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80" w:rsidRPr="006B5E3D" w:rsidRDefault="006B5E3D" w:rsidP="006B5E3D">
      <w:pPr>
        <w:tabs>
          <w:tab w:val="left" w:pos="851"/>
          <w:tab w:val="left" w:pos="993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B5E3D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D70080" w:rsidRDefault="00D70080" w:rsidP="00D70080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E3D" w:rsidRDefault="006B5E3D" w:rsidP="00D70080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0080" w:rsidRPr="003F359D" w:rsidRDefault="00D70080" w:rsidP="00D70080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080" w:rsidRPr="00BB4737" w:rsidRDefault="00D70080" w:rsidP="00D70080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737">
        <w:rPr>
          <w:rFonts w:ascii="Times New Roman" w:hAnsi="Times New Roman" w:cs="Times New Roman"/>
          <w:b/>
          <w:sz w:val="28"/>
          <w:szCs w:val="28"/>
        </w:rPr>
        <w:t>КОНЦЕПЦИЯ</w:t>
      </w:r>
    </w:p>
    <w:p w:rsidR="00D70080" w:rsidRPr="00946CBE" w:rsidRDefault="00D70080" w:rsidP="00D70080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737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946CBE" w:rsidRPr="00946CBE">
        <w:rPr>
          <w:rFonts w:ascii="Times New Roman" w:hAnsi="Times New Roman" w:cs="Times New Roman"/>
          <w:b/>
          <w:sz w:val="28"/>
        </w:rPr>
        <w:t>оздоровительного отдыха, досуга и занятости детей в период каникул на 2020</w:t>
      </w:r>
      <w:r w:rsidR="00946CBE">
        <w:rPr>
          <w:rFonts w:ascii="Times New Roman" w:hAnsi="Times New Roman" w:cs="Times New Roman"/>
          <w:b/>
          <w:sz w:val="28"/>
        </w:rPr>
        <w:t xml:space="preserve"> </w:t>
      </w:r>
      <w:r w:rsidR="00946CBE" w:rsidRPr="00946CBE">
        <w:rPr>
          <w:rFonts w:ascii="Times New Roman" w:hAnsi="Times New Roman" w:cs="Times New Roman"/>
          <w:b/>
          <w:sz w:val="28"/>
        </w:rPr>
        <w:t>год</w:t>
      </w:r>
    </w:p>
    <w:p w:rsidR="00D70080" w:rsidRPr="00BB4737" w:rsidRDefault="00D70080" w:rsidP="00D70080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4737">
        <w:rPr>
          <w:rFonts w:ascii="Times New Roman" w:hAnsi="Times New Roman" w:cs="Times New Roman"/>
          <w:b/>
          <w:sz w:val="28"/>
          <w:szCs w:val="28"/>
        </w:rPr>
        <w:t>«</w:t>
      </w:r>
      <w:r w:rsidRPr="00BB47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балалары </w:t>
      </w:r>
      <w:r w:rsidRPr="00BB4737">
        <w:rPr>
          <w:rFonts w:ascii="Times New Roman" w:hAnsi="Times New Roman" w:cs="Times New Roman"/>
          <w:b/>
          <w:sz w:val="28"/>
          <w:szCs w:val="28"/>
        </w:rPr>
        <w:t xml:space="preserve">– жазды </w:t>
      </w:r>
      <w:r w:rsidRPr="00BB4737">
        <w:rPr>
          <w:rFonts w:ascii="Times New Roman" w:hAnsi="Times New Roman" w:cs="Times New Roman"/>
          <w:b/>
          <w:sz w:val="28"/>
          <w:szCs w:val="28"/>
          <w:lang w:val="kk-KZ"/>
        </w:rPr>
        <w:t>қуанышқа толтырайық!</w:t>
      </w:r>
      <w:r w:rsidRPr="00BB4737">
        <w:rPr>
          <w:rFonts w:ascii="Times New Roman" w:hAnsi="Times New Roman" w:cs="Times New Roman"/>
          <w:b/>
          <w:sz w:val="28"/>
          <w:szCs w:val="28"/>
        </w:rPr>
        <w:t>»</w:t>
      </w:r>
    </w:p>
    <w:p w:rsidR="00D70080" w:rsidRPr="00BB4737" w:rsidRDefault="008E604D" w:rsidP="00D70080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«Дети</w:t>
      </w:r>
      <w:r w:rsidRPr="00772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080" w:rsidRPr="00BB4737">
        <w:rPr>
          <w:rFonts w:ascii="Times New Roman" w:hAnsi="Times New Roman" w:cs="Times New Roman"/>
          <w:b/>
          <w:sz w:val="28"/>
          <w:szCs w:val="28"/>
        </w:rPr>
        <w:t>Казахстана – наполним лето радостью!»</w:t>
      </w:r>
    </w:p>
    <w:p w:rsidR="00072C4B" w:rsidRPr="007106E0" w:rsidRDefault="00072C4B" w:rsidP="00072C4B">
      <w:pPr>
        <w:pStyle w:val="a6"/>
        <w:tabs>
          <w:tab w:val="left" w:pos="284"/>
          <w:tab w:val="left" w:pos="851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262E59" w:rsidRPr="007106E0" w:rsidRDefault="00262E59" w:rsidP="003B584A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7106E0">
        <w:rPr>
          <w:rFonts w:ascii="Times New Roman" w:hAnsi="Times New Roman" w:cs="Times New Roman"/>
          <w:b/>
          <w:bCs/>
          <w:kern w:val="36"/>
          <w:sz w:val="28"/>
          <w:szCs w:val="28"/>
        </w:rPr>
        <w:t>Общие положения</w:t>
      </w:r>
    </w:p>
    <w:p w:rsidR="008E1088" w:rsidRPr="007106E0" w:rsidRDefault="008E1088" w:rsidP="00271216">
      <w:pPr>
        <w:pStyle w:val="a6"/>
        <w:tabs>
          <w:tab w:val="left" w:pos="284"/>
          <w:tab w:val="left" w:pos="851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5C6910" w:rsidRPr="007106E0" w:rsidRDefault="00946CBE" w:rsidP="00946CBE">
      <w:pPr>
        <w:tabs>
          <w:tab w:val="left" w:pos="851"/>
          <w:tab w:val="left" w:pos="993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0080">
        <w:rPr>
          <w:rFonts w:ascii="Times New Roman" w:hAnsi="Times New Roman" w:cs="Times New Roman"/>
          <w:sz w:val="28"/>
          <w:szCs w:val="28"/>
        </w:rPr>
        <w:t xml:space="preserve">Настоящая Концепция </w:t>
      </w:r>
      <w:r w:rsidRPr="00946CB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946CBE">
        <w:rPr>
          <w:rFonts w:ascii="Times New Roman" w:hAnsi="Times New Roman" w:cs="Times New Roman"/>
          <w:sz w:val="28"/>
        </w:rPr>
        <w:t>оздоровительного отдыха, досуга и занятости детей в период каникул на 2020 год (</w:t>
      </w:r>
      <w:r w:rsidR="003A1B20">
        <w:rPr>
          <w:rFonts w:ascii="Times New Roman" w:hAnsi="Times New Roman" w:cs="Times New Roman"/>
          <w:sz w:val="28"/>
        </w:rPr>
        <w:t xml:space="preserve">далее - </w:t>
      </w:r>
      <w:r w:rsidRPr="00946CBE">
        <w:rPr>
          <w:rFonts w:ascii="Times New Roman" w:hAnsi="Times New Roman" w:cs="Times New Roman"/>
          <w:sz w:val="28"/>
        </w:rPr>
        <w:t>Концепция)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D70080">
        <w:rPr>
          <w:rFonts w:ascii="Times New Roman" w:hAnsi="Times New Roman" w:cs="Times New Roman"/>
          <w:sz w:val="28"/>
          <w:szCs w:val="28"/>
        </w:rPr>
        <w:t>основывае</w:t>
      </w:r>
      <w:r w:rsidR="005C6910" w:rsidRPr="007106E0">
        <w:rPr>
          <w:rFonts w:ascii="Times New Roman" w:hAnsi="Times New Roman" w:cs="Times New Roman"/>
          <w:sz w:val="28"/>
          <w:szCs w:val="28"/>
        </w:rPr>
        <w:t>тся на принципах государствен</w:t>
      </w:r>
      <w:r w:rsidR="009F688A">
        <w:rPr>
          <w:rFonts w:ascii="Times New Roman" w:hAnsi="Times New Roman" w:cs="Times New Roman"/>
          <w:sz w:val="28"/>
          <w:szCs w:val="28"/>
        </w:rPr>
        <w:t>ной социальной политики в сфере</w:t>
      </w:r>
      <w:r w:rsidR="005C6910" w:rsidRPr="007106E0">
        <w:rPr>
          <w:rFonts w:ascii="Times New Roman" w:hAnsi="Times New Roman" w:cs="Times New Roman"/>
          <w:sz w:val="28"/>
          <w:szCs w:val="28"/>
        </w:rPr>
        <w:t xml:space="preserve"> воспитания и оздоровления. </w:t>
      </w:r>
    </w:p>
    <w:p w:rsidR="003D6441" w:rsidRPr="007106E0" w:rsidRDefault="003D6441" w:rsidP="007E3880">
      <w:pPr>
        <w:tabs>
          <w:tab w:val="left" w:pos="851"/>
          <w:tab w:val="left" w:pos="1276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7106E0"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="00D70080" w:rsidRPr="00D70080">
        <w:rPr>
          <w:rFonts w:ascii="Times New Roman" w:hAnsi="Times New Roman"/>
          <w:sz w:val="28"/>
          <w:szCs w:val="28"/>
        </w:rPr>
        <w:t>Концепции</w:t>
      </w:r>
      <w:r w:rsidRPr="00D70080">
        <w:rPr>
          <w:rFonts w:ascii="Times New Roman" w:hAnsi="Times New Roman"/>
          <w:sz w:val="28"/>
          <w:szCs w:val="28"/>
        </w:rPr>
        <w:t xml:space="preserve"> </w:t>
      </w:r>
      <w:r w:rsidRPr="007106E0">
        <w:rPr>
          <w:rFonts w:ascii="Times New Roman" w:hAnsi="Times New Roman"/>
          <w:sz w:val="28"/>
          <w:szCs w:val="28"/>
        </w:rPr>
        <w:t>обусловлена необходимостью</w:t>
      </w:r>
      <w:r w:rsidRPr="007106E0">
        <w:rPr>
          <w:rFonts w:ascii="Times New Roman" w:hAnsi="Times New Roman"/>
          <w:sz w:val="28"/>
          <w:szCs w:val="28"/>
          <w:shd w:val="clear" w:color="auto" w:fill="FFFFFF"/>
        </w:rPr>
        <w:t xml:space="preserve"> предусмотреть все возможные варианты организации детского отдыха и оздоровления  детей в период летних каникул в условиях профилактики распространения коронавирусной инфекции в стране.</w:t>
      </w:r>
    </w:p>
    <w:p w:rsidR="00D70080" w:rsidRPr="00D70080" w:rsidRDefault="00A55906" w:rsidP="007E3880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D7008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0A2F23" w:rsidRPr="00D70080">
        <w:rPr>
          <w:rFonts w:ascii="Times New Roman" w:hAnsi="Times New Roman" w:cs="Times New Roman"/>
          <w:sz w:val="28"/>
          <w:szCs w:val="28"/>
        </w:rPr>
        <w:t>-</w:t>
      </w:r>
      <w:r w:rsidRPr="00D70080">
        <w:rPr>
          <w:rFonts w:ascii="Times New Roman" w:hAnsi="Times New Roman" w:cs="Times New Roman"/>
          <w:sz w:val="28"/>
          <w:szCs w:val="28"/>
        </w:rPr>
        <w:t xml:space="preserve"> </w:t>
      </w:r>
      <w:r w:rsidR="00D70080" w:rsidRPr="00D70080">
        <w:rPr>
          <w:rFonts w:ascii="Times New Roman" w:hAnsi="Times New Roman"/>
          <w:color w:val="000000"/>
          <w:sz w:val="28"/>
          <w:szCs w:val="28"/>
        </w:rPr>
        <w:t>выработка единых подходов к организации летнего отдыха детей для реализации творческих, спортивных, лидерских программ.</w:t>
      </w:r>
    </w:p>
    <w:p w:rsidR="000A2F23" w:rsidRDefault="000A2F23" w:rsidP="007E3880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6E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70080" w:rsidRDefault="00D70080" w:rsidP="007E3880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val="kk-KZ"/>
        </w:rPr>
        <w:t xml:space="preserve">обеспечить </w:t>
      </w:r>
      <w:r w:rsidRPr="003F359D">
        <w:rPr>
          <w:sz w:val="28"/>
          <w:szCs w:val="28"/>
        </w:rPr>
        <w:t>методическ</w:t>
      </w:r>
      <w:r>
        <w:rPr>
          <w:sz w:val="28"/>
          <w:szCs w:val="28"/>
          <w:lang w:val="kk-KZ"/>
        </w:rPr>
        <w:t>ую</w:t>
      </w:r>
      <w:r>
        <w:rPr>
          <w:sz w:val="28"/>
          <w:szCs w:val="28"/>
        </w:rPr>
        <w:t xml:space="preserve"> поддержк</w:t>
      </w:r>
      <w:r>
        <w:rPr>
          <w:sz w:val="28"/>
          <w:szCs w:val="28"/>
          <w:lang w:val="kk-KZ"/>
        </w:rPr>
        <w:t>у</w:t>
      </w:r>
      <w:r w:rsidRPr="003F359D">
        <w:rPr>
          <w:sz w:val="28"/>
          <w:szCs w:val="28"/>
        </w:rPr>
        <w:t xml:space="preserve"> занятости, отдыха и оздор</w:t>
      </w:r>
      <w:r>
        <w:rPr>
          <w:sz w:val="28"/>
          <w:szCs w:val="28"/>
        </w:rPr>
        <w:t>овления детей в период каникул;</w:t>
      </w:r>
    </w:p>
    <w:p w:rsidR="00D70080" w:rsidRPr="00D524E6" w:rsidRDefault="00D70080" w:rsidP="007E3880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524E6">
        <w:rPr>
          <w:sz w:val="28"/>
          <w:szCs w:val="28"/>
        </w:rPr>
        <w:t>обеспечить охват обучающихся 1 - 10 классов участием в мероприятиях</w:t>
      </w:r>
      <w:r w:rsidRPr="00D524E6">
        <w:rPr>
          <w:sz w:val="28"/>
          <w:szCs w:val="28"/>
          <w:lang w:val="kk-KZ"/>
        </w:rPr>
        <w:t>, в том числе</w:t>
      </w:r>
      <w:r w:rsidR="007E3880">
        <w:rPr>
          <w:sz w:val="28"/>
          <w:szCs w:val="28"/>
          <w:lang w:val="kk-KZ"/>
        </w:rPr>
        <w:t>,</w:t>
      </w:r>
      <w:r w:rsidR="00DE2077">
        <w:rPr>
          <w:sz w:val="28"/>
          <w:szCs w:val="28"/>
          <w:lang w:val="kk-KZ"/>
        </w:rPr>
        <w:t xml:space="preserve"> дистанционных,</w:t>
      </w:r>
      <w:r w:rsidRPr="00D524E6">
        <w:rPr>
          <w:sz w:val="28"/>
          <w:szCs w:val="28"/>
          <w:lang w:val="kk-KZ"/>
        </w:rPr>
        <w:t xml:space="preserve"> </w:t>
      </w:r>
      <w:r w:rsidRPr="00D524E6">
        <w:rPr>
          <w:sz w:val="28"/>
          <w:szCs w:val="28"/>
        </w:rPr>
        <w:t>в период летних каникул;</w:t>
      </w:r>
    </w:p>
    <w:p w:rsidR="00D70080" w:rsidRDefault="00D70080" w:rsidP="007E3880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3F359D">
        <w:rPr>
          <w:sz w:val="28"/>
          <w:szCs w:val="28"/>
        </w:rPr>
        <w:t>беспечить единую республиканскую тематическую направленность мероп</w:t>
      </w:r>
      <w:r>
        <w:rPr>
          <w:sz w:val="28"/>
          <w:szCs w:val="28"/>
        </w:rPr>
        <w:t>риятий в период летних каникул;</w:t>
      </w:r>
    </w:p>
    <w:p w:rsidR="00D70080" w:rsidRDefault="00D70080" w:rsidP="007E3880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F359D">
        <w:rPr>
          <w:sz w:val="28"/>
          <w:szCs w:val="28"/>
        </w:rPr>
        <w:t>обеспечить активное участие детских сообществ в организации меро</w:t>
      </w:r>
      <w:r>
        <w:rPr>
          <w:sz w:val="28"/>
          <w:szCs w:val="28"/>
        </w:rPr>
        <w:t>приятий в период летних каникул;</w:t>
      </w:r>
    </w:p>
    <w:p w:rsidR="00D70080" w:rsidRDefault="00D70080" w:rsidP="007E3880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E3880">
        <w:rPr>
          <w:sz w:val="28"/>
          <w:szCs w:val="28"/>
        </w:rPr>
        <w:t>повысить доступность</w:t>
      </w:r>
      <w:r w:rsidR="000A2F23" w:rsidRPr="007106E0">
        <w:rPr>
          <w:sz w:val="28"/>
          <w:szCs w:val="28"/>
        </w:rPr>
        <w:t xml:space="preserve"> услуг детского отдыха и оздоровления;</w:t>
      </w:r>
    </w:p>
    <w:p w:rsidR="001C52A1" w:rsidRPr="001C52A1" w:rsidRDefault="009F688A" w:rsidP="007E3880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обеспечить </w:t>
      </w:r>
      <w:r w:rsidR="00DE2077">
        <w:rPr>
          <w:sz w:val="28"/>
          <w:szCs w:val="28"/>
        </w:rPr>
        <w:t xml:space="preserve">реализацию </w:t>
      </w:r>
      <w:r w:rsidR="00D70080">
        <w:rPr>
          <w:sz w:val="28"/>
          <w:szCs w:val="28"/>
        </w:rPr>
        <w:t>прав</w:t>
      </w:r>
      <w:r w:rsidR="000A2F23" w:rsidRPr="007106E0">
        <w:rPr>
          <w:sz w:val="28"/>
          <w:szCs w:val="28"/>
        </w:rPr>
        <w:t xml:space="preserve"> детей, находящихся в трудно</w:t>
      </w:r>
      <w:r w:rsidR="00E77210">
        <w:rPr>
          <w:sz w:val="28"/>
          <w:szCs w:val="28"/>
        </w:rPr>
        <w:t>й жизненной ситуации.</w:t>
      </w:r>
    </w:p>
    <w:p w:rsidR="001C52A1" w:rsidRDefault="003D6441" w:rsidP="007E3880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6E0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="001C52A1">
        <w:rPr>
          <w:rFonts w:ascii="Times New Roman" w:hAnsi="Times New Roman" w:cs="Times New Roman"/>
          <w:b/>
          <w:sz w:val="28"/>
          <w:szCs w:val="28"/>
        </w:rPr>
        <w:t>Концепции:</w:t>
      </w:r>
    </w:p>
    <w:p w:rsidR="003D6441" w:rsidRPr="001C52A1" w:rsidRDefault="001C52A1" w:rsidP="007E3880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2A1">
        <w:rPr>
          <w:rFonts w:ascii="Times New Roman" w:hAnsi="Times New Roman" w:cs="Times New Roman"/>
          <w:sz w:val="28"/>
          <w:szCs w:val="28"/>
        </w:rPr>
        <w:t>1) межведомственное</w:t>
      </w:r>
      <w:r w:rsidR="00E77210">
        <w:rPr>
          <w:rFonts w:ascii="Times New Roman" w:hAnsi="Times New Roman" w:cs="Times New Roman"/>
          <w:sz w:val="28"/>
          <w:szCs w:val="28"/>
        </w:rPr>
        <w:t xml:space="preserve"> взаимодействие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441" w:rsidRPr="007106E0">
        <w:rPr>
          <w:rFonts w:ascii="Times New Roman" w:hAnsi="Times New Roman" w:cs="Times New Roman"/>
          <w:sz w:val="28"/>
          <w:szCs w:val="28"/>
        </w:rPr>
        <w:t xml:space="preserve">обеспечение согласованности действий органов государственного управления, </w:t>
      </w:r>
      <w:r w:rsidR="00DE2077">
        <w:rPr>
          <w:rFonts w:ascii="Times New Roman" w:hAnsi="Times New Roman" w:cs="Times New Roman"/>
          <w:sz w:val="28"/>
          <w:szCs w:val="28"/>
        </w:rPr>
        <w:t xml:space="preserve">организаций образования, </w:t>
      </w:r>
      <w:r w:rsidR="003D6441" w:rsidRPr="007106E0">
        <w:rPr>
          <w:rFonts w:ascii="Times New Roman" w:hAnsi="Times New Roman" w:cs="Times New Roman"/>
          <w:sz w:val="28"/>
          <w:szCs w:val="28"/>
        </w:rPr>
        <w:t>общественных организаций;</w:t>
      </w:r>
    </w:p>
    <w:p w:rsidR="003D6441" w:rsidRPr="007106E0" w:rsidRDefault="001C52A1" w:rsidP="007E3880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E2077">
        <w:rPr>
          <w:rFonts w:ascii="Times New Roman" w:hAnsi="Times New Roman" w:cs="Times New Roman"/>
          <w:sz w:val="28"/>
          <w:szCs w:val="28"/>
        </w:rPr>
        <w:t xml:space="preserve">  открытость </w:t>
      </w:r>
      <w:r w:rsidR="003D6441" w:rsidRPr="007106E0">
        <w:rPr>
          <w:rFonts w:ascii="Times New Roman" w:hAnsi="Times New Roman" w:cs="Times New Roman"/>
          <w:sz w:val="28"/>
          <w:szCs w:val="28"/>
        </w:rPr>
        <w:t xml:space="preserve">- обеспечение участия </w:t>
      </w:r>
      <w:r w:rsidR="005230FC">
        <w:rPr>
          <w:rFonts w:ascii="Times New Roman" w:hAnsi="Times New Roman" w:cs="Times New Roman"/>
          <w:sz w:val="28"/>
          <w:szCs w:val="28"/>
        </w:rPr>
        <w:t xml:space="preserve">общественности </w:t>
      </w:r>
      <w:r w:rsidR="003D6441" w:rsidRPr="007106E0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DE2077">
        <w:rPr>
          <w:rFonts w:ascii="Times New Roman" w:hAnsi="Times New Roman" w:cs="Times New Roman"/>
          <w:sz w:val="28"/>
          <w:szCs w:val="28"/>
        </w:rPr>
        <w:t xml:space="preserve">и мониторинге </w:t>
      </w:r>
      <w:r w:rsidR="003D6441" w:rsidRPr="007106E0">
        <w:rPr>
          <w:rFonts w:ascii="Times New Roman" w:hAnsi="Times New Roman" w:cs="Times New Roman"/>
          <w:sz w:val="28"/>
          <w:szCs w:val="28"/>
        </w:rPr>
        <w:t>отдыха и оздоровления детей, соблюдением норм и правил безопасности</w:t>
      </w:r>
      <w:r w:rsidR="005230F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D6441" w:rsidRPr="007106E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6441" w:rsidRPr="007106E0" w:rsidRDefault="001C52A1" w:rsidP="00DE2077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интеграция</w:t>
      </w:r>
      <w:r w:rsidR="003D6441" w:rsidRPr="007106E0">
        <w:rPr>
          <w:rFonts w:ascii="Times New Roman" w:hAnsi="Times New Roman" w:cs="Times New Roman"/>
          <w:sz w:val="28"/>
          <w:szCs w:val="28"/>
        </w:rPr>
        <w:t xml:space="preserve"> - обеспечение единств</w:t>
      </w:r>
      <w:r>
        <w:rPr>
          <w:rFonts w:ascii="Times New Roman" w:hAnsi="Times New Roman" w:cs="Times New Roman"/>
          <w:sz w:val="28"/>
          <w:szCs w:val="28"/>
        </w:rPr>
        <w:t>а образовательной, социально-</w:t>
      </w:r>
      <w:r w:rsidR="003D6441" w:rsidRPr="007106E0">
        <w:rPr>
          <w:rFonts w:ascii="Times New Roman" w:hAnsi="Times New Roman" w:cs="Times New Roman"/>
          <w:sz w:val="28"/>
          <w:szCs w:val="28"/>
        </w:rPr>
        <w:t>педагогической, оздоровитель</w:t>
      </w:r>
      <w:r>
        <w:rPr>
          <w:rFonts w:ascii="Times New Roman" w:hAnsi="Times New Roman" w:cs="Times New Roman"/>
          <w:sz w:val="28"/>
          <w:szCs w:val="28"/>
        </w:rPr>
        <w:t xml:space="preserve">ной, психологической, </w:t>
      </w:r>
      <w:r w:rsidR="00DE2077">
        <w:rPr>
          <w:rFonts w:ascii="Times New Roman" w:hAnsi="Times New Roman" w:cs="Times New Roman"/>
          <w:sz w:val="28"/>
          <w:szCs w:val="28"/>
        </w:rPr>
        <w:t xml:space="preserve">развивающей, </w:t>
      </w:r>
      <w:r>
        <w:rPr>
          <w:rFonts w:ascii="Times New Roman" w:hAnsi="Times New Roman" w:cs="Times New Roman"/>
          <w:sz w:val="28"/>
          <w:szCs w:val="28"/>
        </w:rPr>
        <w:t>культурно-</w:t>
      </w:r>
      <w:r w:rsidR="003D6441" w:rsidRPr="007106E0">
        <w:rPr>
          <w:rFonts w:ascii="Times New Roman" w:hAnsi="Times New Roman" w:cs="Times New Roman"/>
          <w:sz w:val="28"/>
          <w:szCs w:val="28"/>
        </w:rPr>
        <w:t xml:space="preserve">досуговой </w:t>
      </w:r>
      <w:r w:rsidR="00DE2077">
        <w:rPr>
          <w:rFonts w:ascii="Times New Roman" w:hAnsi="Times New Roman" w:cs="Times New Roman"/>
          <w:sz w:val="28"/>
          <w:szCs w:val="28"/>
        </w:rPr>
        <w:t>направленности мероприятий</w:t>
      </w:r>
      <w:r w:rsidR="00E77210">
        <w:rPr>
          <w:rFonts w:ascii="Times New Roman" w:hAnsi="Times New Roman" w:cs="Times New Roman"/>
          <w:sz w:val="28"/>
          <w:szCs w:val="28"/>
        </w:rPr>
        <w:t>.</w:t>
      </w:r>
    </w:p>
    <w:p w:rsidR="00DE2077" w:rsidRDefault="00DE2077" w:rsidP="00DE1410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077" w:rsidRPr="007106E0" w:rsidRDefault="00DE1410" w:rsidP="00E77210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6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Основание </w:t>
      </w:r>
      <w:r>
        <w:rPr>
          <w:rFonts w:ascii="Times New Roman" w:hAnsi="Times New Roman" w:cs="Times New Roman"/>
          <w:b/>
          <w:sz w:val="28"/>
          <w:szCs w:val="28"/>
        </w:rPr>
        <w:t>Концепции</w:t>
      </w:r>
      <w:r w:rsidRPr="007106E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E1410" w:rsidRPr="007106E0" w:rsidRDefault="00DE1410" w:rsidP="00DE1410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106E0">
        <w:rPr>
          <w:rFonts w:ascii="Times New Roman" w:hAnsi="Times New Roman" w:cs="Times New Roman"/>
          <w:bCs/>
          <w:kern w:val="36"/>
          <w:sz w:val="28"/>
          <w:szCs w:val="28"/>
        </w:rPr>
        <w:t>-</w:t>
      </w:r>
      <w:r w:rsidRPr="007106E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Конвенция о правах ребенка Генеральной Ассамблеи ООН от 20 ноября 1989 года;</w:t>
      </w:r>
    </w:p>
    <w:p w:rsidR="00DE2077" w:rsidRPr="007106E0" w:rsidRDefault="00DE2077" w:rsidP="00DE207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7106E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- </w:t>
      </w:r>
      <w:r w:rsidRPr="007106E0">
        <w:rPr>
          <w:rFonts w:ascii="Times New Roman" w:hAnsi="Times New Roman"/>
          <w:bCs/>
          <w:kern w:val="36"/>
          <w:sz w:val="28"/>
          <w:szCs w:val="28"/>
        </w:rPr>
        <w:t>Закон Республики Казахстан от 8 августа 2002 года №345 «О правах ребенка в Республике Казахстан»;</w:t>
      </w:r>
    </w:p>
    <w:p w:rsidR="00DE1410" w:rsidRPr="007106E0" w:rsidRDefault="00DE1410" w:rsidP="00DE1410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106E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- Закон Республики Казахстан от 27 июля 2007 года № 319-III «Об образовании»;</w:t>
      </w:r>
    </w:p>
    <w:p w:rsidR="00DE1410" w:rsidRPr="007106E0" w:rsidRDefault="00DE1410" w:rsidP="00DE1410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6E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106E0">
        <w:rPr>
          <w:rFonts w:ascii="Times New Roman" w:hAnsi="Times New Roman" w:cs="Times New Roman"/>
          <w:sz w:val="28"/>
        </w:rPr>
        <w:t xml:space="preserve"> Распоряжение Премьер-Министра Республики Казахстан от 14 января 2020 года № 1-р «Об организации оздоровительного отдыха, досуга и занятости детей в период каникул на 2020-2023 годы». </w:t>
      </w:r>
      <w:r w:rsidRPr="007106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410" w:rsidRPr="00DE1410" w:rsidRDefault="00DE1410" w:rsidP="00A054F1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7C12" w:rsidRPr="007106E0" w:rsidRDefault="005C7C12" w:rsidP="003B584A">
      <w:pPr>
        <w:pStyle w:val="a6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7106E0">
        <w:rPr>
          <w:rFonts w:ascii="Times New Roman" w:hAnsi="Times New Roman" w:cs="Times New Roman"/>
          <w:b/>
          <w:bCs/>
          <w:kern w:val="36"/>
          <w:sz w:val="28"/>
          <w:szCs w:val="28"/>
        </w:rPr>
        <w:t>Ожидаемый результат</w:t>
      </w:r>
    </w:p>
    <w:p w:rsidR="005C7C12" w:rsidRPr="007106E0" w:rsidRDefault="005C7C12" w:rsidP="005C7C12">
      <w:pPr>
        <w:pStyle w:val="a6"/>
        <w:tabs>
          <w:tab w:val="left" w:pos="284"/>
          <w:tab w:val="left" w:pos="426"/>
          <w:tab w:val="left" w:pos="851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1C52A1" w:rsidRDefault="001C52A1" w:rsidP="001C52A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П</w:t>
      </w:r>
      <w:r w:rsidRPr="000C7CA9">
        <w:rPr>
          <w:rFonts w:ascii="Times New Roman" w:hAnsi="Times New Roman"/>
          <w:bCs/>
          <w:sz w:val="28"/>
          <w:szCs w:val="28"/>
        </w:rPr>
        <w:t xml:space="preserve">о данным НОБД </w:t>
      </w:r>
      <w:r>
        <w:rPr>
          <w:rFonts w:ascii="Times New Roman" w:hAnsi="Times New Roman"/>
          <w:bCs/>
          <w:sz w:val="28"/>
          <w:szCs w:val="28"/>
        </w:rPr>
        <w:t>(</w:t>
      </w:r>
      <w:r w:rsidRPr="00640497">
        <w:rPr>
          <w:rFonts w:ascii="Times New Roman" w:hAnsi="Times New Roman"/>
          <w:bCs/>
          <w:i/>
          <w:sz w:val="24"/>
          <w:szCs w:val="24"/>
        </w:rPr>
        <w:t>на 30 апреля 2020 года</w:t>
      </w:r>
      <w:r>
        <w:rPr>
          <w:rFonts w:ascii="Times New Roman" w:hAnsi="Times New Roman"/>
          <w:bCs/>
          <w:sz w:val="28"/>
          <w:szCs w:val="28"/>
        </w:rPr>
        <w:t xml:space="preserve">) </w:t>
      </w:r>
      <w:r w:rsidRPr="000C7CA9">
        <w:rPr>
          <w:rFonts w:ascii="Times New Roman" w:hAnsi="Times New Roman"/>
          <w:bCs/>
          <w:sz w:val="28"/>
          <w:szCs w:val="28"/>
        </w:rPr>
        <w:t xml:space="preserve">в республике </w:t>
      </w:r>
      <w:r w:rsidRPr="001C52A1">
        <w:rPr>
          <w:rFonts w:ascii="Times New Roman" w:hAnsi="Times New Roman"/>
          <w:bCs/>
          <w:sz w:val="28"/>
          <w:szCs w:val="28"/>
        </w:rPr>
        <w:t>3 203 498</w:t>
      </w:r>
      <w:r w:rsidRPr="000C7CA9">
        <w:rPr>
          <w:rFonts w:ascii="Times New Roman" w:hAnsi="Times New Roman"/>
          <w:bCs/>
          <w:sz w:val="28"/>
          <w:szCs w:val="28"/>
        </w:rPr>
        <w:t xml:space="preserve"> учащихся 1-10 классов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</w:p>
    <w:p w:rsidR="001C52A1" w:rsidRDefault="001C52A1" w:rsidP="001C52A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524E6">
        <w:rPr>
          <w:rFonts w:ascii="Times New Roman" w:hAnsi="Times New Roman"/>
          <w:bCs/>
          <w:sz w:val="28"/>
          <w:szCs w:val="28"/>
        </w:rPr>
        <w:t>310</w:t>
      </w:r>
      <w:r>
        <w:rPr>
          <w:rFonts w:ascii="Times New Roman" w:hAnsi="Times New Roman"/>
          <w:bCs/>
          <w:sz w:val="28"/>
          <w:szCs w:val="28"/>
        </w:rPr>
        <w:t> </w:t>
      </w:r>
      <w:r w:rsidRPr="00D524E6">
        <w:rPr>
          <w:rFonts w:ascii="Times New Roman" w:hAnsi="Times New Roman"/>
          <w:bCs/>
          <w:sz w:val="28"/>
          <w:szCs w:val="28"/>
        </w:rPr>
        <w:t>788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C7CA9">
        <w:rPr>
          <w:rFonts w:ascii="Times New Roman" w:hAnsi="Times New Roman"/>
          <w:bCs/>
          <w:sz w:val="28"/>
          <w:szCs w:val="28"/>
        </w:rPr>
        <w:t xml:space="preserve">детей </w:t>
      </w:r>
      <w:r>
        <w:rPr>
          <w:rFonts w:ascii="Times New Roman" w:hAnsi="Times New Roman"/>
          <w:bCs/>
          <w:sz w:val="28"/>
          <w:szCs w:val="28"/>
        </w:rPr>
        <w:t>воспитываются в социально-уязвимых семьях</w:t>
      </w:r>
      <w:r w:rsidRPr="000C7CA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C52A1" w:rsidRPr="000C7CA9" w:rsidRDefault="001C52A1" w:rsidP="001C52A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 них:</w:t>
      </w:r>
    </w:p>
    <w:p w:rsidR="001C52A1" w:rsidRPr="003F359D" w:rsidRDefault="001C52A1" w:rsidP="001C52A1">
      <w:pPr>
        <w:pStyle w:val="a6"/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3F359D">
        <w:rPr>
          <w:rFonts w:ascii="Times New Roman" w:hAnsi="Times New Roman"/>
          <w:bCs/>
          <w:sz w:val="28"/>
          <w:szCs w:val="28"/>
        </w:rPr>
        <w:t xml:space="preserve">88 041 </w:t>
      </w:r>
      <w:r>
        <w:rPr>
          <w:rFonts w:ascii="Times New Roman" w:hAnsi="Times New Roman"/>
          <w:bCs/>
          <w:sz w:val="28"/>
          <w:szCs w:val="28"/>
        </w:rPr>
        <w:t>ребенок</w:t>
      </w:r>
      <w:r w:rsidRPr="003F359D">
        <w:rPr>
          <w:rFonts w:ascii="Times New Roman" w:hAnsi="Times New Roman"/>
          <w:bCs/>
          <w:sz w:val="28"/>
          <w:szCs w:val="28"/>
        </w:rPr>
        <w:t xml:space="preserve"> в семьях, где среднедушевой доход ниже величины прожиточно</w:t>
      </w:r>
      <w:r>
        <w:rPr>
          <w:rFonts w:ascii="Times New Roman" w:hAnsi="Times New Roman"/>
          <w:bCs/>
          <w:sz w:val="28"/>
          <w:szCs w:val="28"/>
        </w:rPr>
        <w:t xml:space="preserve">го </w:t>
      </w:r>
      <w:r w:rsidR="007A5515">
        <w:rPr>
          <w:rFonts w:ascii="Times New Roman" w:hAnsi="Times New Roman"/>
          <w:bCs/>
          <w:sz w:val="28"/>
          <w:szCs w:val="28"/>
        </w:rPr>
        <w:t>минимума</w:t>
      </w:r>
      <w:r w:rsidRPr="007A5515">
        <w:rPr>
          <w:rFonts w:ascii="Times New Roman" w:hAnsi="Times New Roman"/>
          <w:bCs/>
          <w:sz w:val="28"/>
          <w:szCs w:val="28"/>
        </w:rPr>
        <w:t>;</w:t>
      </w:r>
      <w:r w:rsidRPr="003F359D">
        <w:rPr>
          <w:rFonts w:ascii="Times New Roman" w:hAnsi="Times New Roman"/>
          <w:bCs/>
          <w:sz w:val="28"/>
          <w:szCs w:val="28"/>
        </w:rPr>
        <w:t xml:space="preserve"> </w:t>
      </w:r>
    </w:p>
    <w:p w:rsidR="001C52A1" w:rsidRPr="00525C86" w:rsidRDefault="001C52A1" w:rsidP="001C52A1">
      <w:pPr>
        <w:pStyle w:val="a6"/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- 182 602 ребенка в семьях</w:t>
      </w:r>
      <w:r w:rsidRPr="00525C8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имеющих право на получение АСП;</w:t>
      </w:r>
    </w:p>
    <w:p w:rsidR="001C52A1" w:rsidRPr="003F359D" w:rsidRDefault="001C52A1" w:rsidP="001C52A1">
      <w:pPr>
        <w:pStyle w:val="a6"/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- 8448 </w:t>
      </w:r>
      <w:r w:rsidRPr="003F359D">
        <w:rPr>
          <w:rFonts w:ascii="Times New Roman" w:hAnsi="Times New Roman"/>
          <w:bCs/>
          <w:sz w:val="28"/>
          <w:szCs w:val="28"/>
        </w:rPr>
        <w:t>детей-сирот и детей, ост</w:t>
      </w:r>
      <w:r>
        <w:rPr>
          <w:rFonts w:ascii="Times New Roman" w:hAnsi="Times New Roman"/>
          <w:bCs/>
          <w:sz w:val="28"/>
          <w:szCs w:val="28"/>
        </w:rPr>
        <w:t>авшихся без попечения родителей;</w:t>
      </w:r>
      <w:r w:rsidRPr="003F359D">
        <w:rPr>
          <w:rFonts w:ascii="Times New Roman" w:hAnsi="Times New Roman"/>
          <w:bCs/>
          <w:sz w:val="28"/>
          <w:szCs w:val="28"/>
        </w:rPr>
        <w:t xml:space="preserve"> </w:t>
      </w:r>
    </w:p>
    <w:p w:rsidR="001C52A1" w:rsidRDefault="001C52A1" w:rsidP="001C52A1">
      <w:pPr>
        <w:pStyle w:val="a6"/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- 624 ребенка из неблагополучных семей;</w:t>
      </w:r>
      <w:r w:rsidRPr="003F359D">
        <w:rPr>
          <w:rFonts w:ascii="Times New Roman" w:hAnsi="Times New Roman"/>
          <w:bCs/>
          <w:sz w:val="28"/>
          <w:szCs w:val="28"/>
        </w:rPr>
        <w:t xml:space="preserve"> </w:t>
      </w:r>
    </w:p>
    <w:p w:rsidR="001C52A1" w:rsidRDefault="001C52A1" w:rsidP="001C52A1">
      <w:pPr>
        <w:pStyle w:val="a6"/>
        <w:tabs>
          <w:tab w:val="left" w:pos="0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- 30 906 </w:t>
      </w:r>
      <w:r w:rsidRPr="003F359D">
        <w:rPr>
          <w:rFonts w:ascii="Times New Roman" w:hAnsi="Times New Roman"/>
          <w:bCs/>
          <w:sz w:val="28"/>
          <w:szCs w:val="28"/>
        </w:rPr>
        <w:t>детей иных категорий, определенных коллегиальным органом управления образования, для получения помощи из фонда «всеобуча»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C52A1" w:rsidRPr="00525C86" w:rsidRDefault="001C52A1" w:rsidP="001C52A1">
      <w:pPr>
        <w:pStyle w:val="a6"/>
        <w:tabs>
          <w:tab w:val="left" w:pos="0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- 167 детей из семей</w:t>
      </w:r>
      <w:r w:rsidR="007E3880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требующих экстренной помощи в результате ЧС</w:t>
      </w:r>
      <w:r w:rsidRPr="003F359D">
        <w:rPr>
          <w:rFonts w:ascii="Times New Roman" w:hAnsi="Times New Roman"/>
          <w:bCs/>
          <w:sz w:val="28"/>
          <w:szCs w:val="28"/>
        </w:rPr>
        <w:t>.</w:t>
      </w:r>
    </w:p>
    <w:p w:rsidR="001C52A1" w:rsidRPr="00E13A50" w:rsidRDefault="00E13A50" w:rsidP="001C52A1">
      <w:pPr>
        <w:pStyle w:val="a6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В </w:t>
      </w:r>
      <w:r w:rsidR="001C52A1" w:rsidRPr="00E13A50">
        <w:rPr>
          <w:rFonts w:ascii="Times New Roman" w:hAnsi="Times New Roman" w:cs="Times New Roman"/>
          <w:bCs/>
          <w:kern w:val="36"/>
          <w:sz w:val="28"/>
          <w:szCs w:val="28"/>
        </w:rPr>
        <w:t>результат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е реализации Концепции</w:t>
      </w:r>
      <w:r w:rsidR="001C52A1" w:rsidRPr="00E13A50">
        <w:rPr>
          <w:rFonts w:ascii="Times New Roman" w:hAnsi="Times New Roman" w:cs="Times New Roman"/>
          <w:sz w:val="28"/>
          <w:szCs w:val="28"/>
        </w:rPr>
        <w:t>:</w:t>
      </w:r>
    </w:p>
    <w:p w:rsidR="001C52A1" w:rsidRPr="006444EF" w:rsidRDefault="001C52A1" w:rsidP="006444EF">
      <w:p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6444EF">
        <w:rPr>
          <w:rFonts w:ascii="Times New Roman" w:hAnsi="Times New Roman" w:cs="Times New Roman"/>
          <w:sz w:val="28"/>
          <w:szCs w:val="28"/>
        </w:rPr>
        <w:t>1)</w:t>
      </w:r>
      <w:r w:rsidRPr="00644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4EF">
        <w:rPr>
          <w:rFonts w:ascii="Times New Roman" w:hAnsi="Times New Roman" w:cs="Times New Roman"/>
          <w:bCs/>
          <w:kern w:val="36"/>
          <w:sz w:val="28"/>
          <w:szCs w:val="28"/>
        </w:rPr>
        <w:t>общий охват детей  отдыхом и оздоровлением – не менее 85%;</w:t>
      </w:r>
    </w:p>
    <w:p w:rsidR="001C52A1" w:rsidRPr="006444EF" w:rsidRDefault="001C52A1" w:rsidP="006444EF">
      <w:p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444EF">
        <w:rPr>
          <w:rFonts w:ascii="Times New Roman" w:hAnsi="Times New Roman" w:cs="Times New Roman"/>
          <w:bCs/>
          <w:kern w:val="36"/>
          <w:sz w:val="28"/>
          <w:szCs w:val="28"/>
        </w:rPr>
        <w:t xml:space="preserve">2) охват </w:t>
      </w:r>
      <w:r w:rsidR="00D33099" w:rsidRPr="006444EF">
        <w:rPr>
          <w:rFonts w:ascii="Times New Roman" w:hAnsi="Times New Roman" w:cs="Times New Roman"/>
          <w:bCs/>
          <w:kern w:val="36"/>
          <w:sz w:val="28"/>
          <w:szCs w:val="28"/>
        </w:rPr>
        <w:t xml:space="preserve">отдыхом и оздоровлением </w:t>
      </w:r>
      <w:r w:rsidRPr="006444EF">
        <w:rPr>
          <w:rFonts w:ascii="Times New Roman" w:hAnsi="Times New Roman" w:cs="Times New Roman"/>
          <w:bCs/>
          <w:kern w:val="36"/>
          <w:sz w:val="28"/>
          <w:szCs w:val="28"/>
        </w:rPr>
        <w:t>детей-сирот, ОБПР- 100%;</w:t>
      </w:r>
    </w:p>
    <w:p w:rsidR="001C52A1" w:rsidRPr="006444EF" w:rsidRDefault="001C52A1" w:rsidP="006444EF">
      <w:p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444EF">
        <w:rPr>
          <w:rFonts w:ascii="Times New Roman" w:hAnsi="Times New Roman" w:cs="Times New Roman"/>
          <w:bCs/>
          <w:kern w:val="36"/>
          <w:sz w:val="28"/>
          <w:szCs w:val="28"/>
        </w:rPr>
        <w:t xml:space="preserve">3) охват </w:t>
      </w:r>
      <w:r w:rsidR="00D33099" w:rsidRPr="006444EF">
        <w:rPr>
          <w:rFonts w:ascii="Times New Roman" w:hAnsi="Times New Roman" w:cs="Times New Roman"/>
          <w:bCs/>
          <w:kern w:val="36"/>
          <w:sz w:val="28"/>
          <w:szCs w:val="28"/>
        </w:rPr>
        <w:t xml:space="preserve">отдыхом и оздоровлением </w:t>
      </w:r>
      <w:r w:rsidRPr="006444EF">
        <w:rPr>
          <w:rFonts w:ascii="Times New Roman" w:hAnsi="Times New Roman" w:cs="Times New Roman"/>
          <w:bCs/>
          <w:kern w:val="36"/>
          <w:sz w:val="28"/>
          <w:szCs w:val="28"/>
        </w:rPr>
        <w:t>детей отдельных категорий – 100%;</w:t>
      </w:r>
    </w:p>
    <w:p w:rsidR="001C52A1" w:rsidRPr="00525C86" w:rsidRDefault="001C52A1" w:rsidP="006444EF">
      <w:pPr>
        <w:pStyle w:val="a6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4) </w:t>
      </w:r>
      <w:r w:rsidR="00D33099">
        <w:rPr>
          <w:rFonts w:ascii="Times New Roman" w:hAnsi="Times New Roman" w:cs="Times New Roman"/>
          <w:bCs/>
          <w:kern w:val="36"/>
          <w:sz w:val="28"/>
          <w:szCs w:val="28"/>
        </w:rPr>
        <w:t xml:space="preserve">снижение </w:t>
      </w:r>
      <w:r w:rsidRPr="00525C86">
        <w:rPr>
          <w:rFonts w:ascii="Times New Roman" w:hAnsi="Times New Roman" w:cs="Times New Roman"/>
          <w:bCs/>
          <w:kern w:val="36"/>
          <w:sz w:val="28"/>
          <w:szCs w:val="28"/>
        </w:rPr>
        <w:t>показател</w:t>
      </w:r>
      <w:r w:rsidR="00D33099">
        <w:rPr>
          <w:rFonts w:ascii="Times New Roman" w:hAnsi="Times New Roman" w:cs="Times New Roman"/>
          <w:bCs/>
          <w:kern w:val="36"/>
          <w:sz w:val="28"/>
          <w:szCs w:val="28"/>
        </w:rPr>
        <w:t>я</w:t>
      </w:r>
      <w:r w:rsidRPr="00525C8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заболеваемости в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период организации летнего отдыха;</w:t>
      </w:r>
    </w:p>
    <w:p w:rsidR="001C52A1" w:rsidRPr="006444EF" w:rsidRDefault="001C52A1" w:rsidP="006444EF">
      <w:p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444EF">
        <w:rPr>
          <w:rFonts w:ascii="Times New Roman" w:hAnsi="Times New Roman" w:cs="Times New Roman"/>
          <w:bCs/>
          <w:kern w:val="36"/>
          <w:sz w:val="28"/>
          <w:szCs w:val="28"/>
        </w:rPr>
        <w:t xml:space="preserve">5) </w:t>
      </w:r>
      <w:r w:rsidR="006444EF" w:rsidRPr="006444EF">
        <w:rPr>
          <w:rFonts w:ascii="Times New Roman" w:hAnsi="Times New Roman" w:cs="Times New Roman"/>
          <w:bCs/>
          <w:kern w:val="36"/>
          <w:sz w:val="28"/>
          <w:szCs w:val="28"/>
        </w:rPr>
        <w:t xml:space="preserve">снижение </w:t>
      </w:r>
      <w:r w:rsidRPr="006444EF">
        <w:rPr>
          <w:rFonts w:ascii="Times New Roman" w:hAnsi="Times New Roman" w:cs="Times New Roman"/>
          <w:bCs/>
          <w:kern w:val="36"/>
          <w:sz w:val="28"/>
          <w:szCs w:val="28"/>
        </w:rPr>
        <w:t>показателя количества правонарушений среди детей;</w:t>
      </w:r>
    </w:p>
    <w:p w:rsidR="001C52A1" w:rsidRPr="007106E0" w:rsidRDefault="006444EF" w:rsidP="006444EF">
      <w:pPr>
        <w:pStyle w:val="a6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6</w:t>
      </w:r>
      <w:r w:rsidR="001C52A1">
        <w:rPr>
          <w:rFonts w:ascii="Times New Roman" w:hAnsi="Times New Roman" w:cs="Times New Roman"/>
          <w:bCs/>
          <w:kern w:val="36"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развитие </w:t>
      </w:r>
      <w:r w:rsidR="001C52A1" w:rsidRPr="007106E0">
        <w:rPr>
          <w:rFonts w:ascii="Times New Roman" w:hAnsi="Times New Roman" w:cs="Times New Roman"/>
          <w:bCs/>
          <w:kern w:val="36"/>
          <w:sz w:val="28"/>
          <w:szCs w:val="28"/>
        </w:rPr>
        <w:t>казахстанского детско-юношеского обществ</w:t>
      </w:r>
      <w:r w:rsidR="001C52A1">
        <w:rPr>
          <w:rFonts w:ascii="Times New Roman" w:hAnsi="Times New Roman" w:cs="Times New Roman"/>
          <w:bCs/>
          <w:kern w:val="36"/>
          <w:sz w:val="28"/>
          <w:szCs w:val="28"/>
        </w:rPr>
        <w:t>енного и волонтерского движения;</w:t>
      </w:r>
    </w:p>
    <w:p w:rsidR="001C52A1" w:rsidRPr="007106E0" w:rsidRDefault="006444EF" w:rsidP="007E3880">
      <w:pPr>
        <w:pStyle w:val="a6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7</w:t>
      </w:r>
      <w:r w:rsidR="001C52A1">
        <w:rPr>
          <w:rFonts w:ascii="Times New Roman" w:hAnsi="Times New Roman" w:cs="Times New Roman"/>
          <w:bCs/>
          <w:kern w:val="36"/>
          <w:sz w:val="28"/>
          <w:szCs w:val="28"/>
        </w:rPr>
        <w:t>) в</w:t>
      </w:r>
      <w:r w:rsidR="001C52A1" w:rsidRPr="007106E0">
        <w:rPr>
          <w:rFonts w:ascii="Times New Roman" w:hAnsi="Times New Roman" w:cs="Times New Roman"/>
          <w:bCs/>
          <w:kern w:val="36"/>
          <w:sz w:val="28"/>
          <w:szCs w:val="28"/>
        </w:rPr>
        <w:t>ысокий уровень удовлетворенности детей и родите</w:t>
      </w:r>
      <w:r w:rsidR="001C52A1">
        <w:rPr>
          <w:rFonts w:ascii="Times New Roman" w:hAnsi="Times New Roman" w:cs="Times New Roman"/>
          <w:bCs/>
          <w:kern w:val="36"/>
          <w:sz w:val="28"/>
          <w:szCs w:val="28"/>
        </w:rPr>
        <w:t>лей организацией летнего отдыха;</w:t>
      </w:r>
    </w:p>
    <w:p w:rsidR="0062618A" w:rsidRPr="006444EF" w:rsidRDefault="006444EF" w:rsidP="006444EF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8</w:t>
      </w:r>
      <w:r w:rsidR="001C52A1" w:rsidRPr="006444EF">
        <w:rPr>
          <w:rFonts w:ascii="Times New Roman" w:hAnsi="Times New Roman" w:cs="Times New Roman"/>
          <w:bCs/>
          <w:kern w:val="36"/>
          <w:sz w:val="28"/>
          <w:szCs w:val="28"/>
        </w:rPr>
        <w:t>) создание безопасных условий в местах отдыха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детей</w:t>
      </w:r>
      <w:r w:rsidR="001C52A1" w:rsidRPr="006444EF">
        <w:rPr>
          <w:rFonts w:ascii="Times New Roman" w:hAnsi="Times New Roman" w:cs="Times New Roman"/>
          <w:bCs/>
          <w:kern w:val="36"/>
          <w:sz w:val="28"/>
          <w:szCs w:val="28"/>
        </w:rPr>
        <w:t xml:space="preserve"> и детских объектах;</w:t>
      </w:r>
      <w:r w:rsidR="0062618A" w:rsidRPr="006444EF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1C52A1" w:rsidRDefault="006444EF" w:rsidP="0062618A">
      <w:pPr>
        <w:pStyle w:val="a6"/>
        <w:shd w:val="clear" w:color="auto" w:fill="FFFFFF"/>
        <w:tabs>
          <w:tab w:val="left" w:pos="993"/>
          <w:tab w:val="left" w:pos="1134"/>
        </w:tabs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   9</w:t>
      </w:r>
      <w:r w:rsidR="001C52A1">
        <w:rPr>
          <w:rFonts w:ascii="Times New Roman" w:hAnsi="Times New Roman" w:cs="Times New Roman"/>
          <w:bCs/>
          <w:kern w:val="36"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внедрение </w:t>
      </w:r>
      <w:r w:rsidR="001C52A1">
        <w:rPr>
          <w:rFonts w:ascii="Times New Roman" w:hAnsi="Times New Roman" w:cs="Times New Roman"/>
          <w:bCs/>
          <w:kern w:val="36"/>
          <w:sz w:val="28"/>
          <w:szCs w:val="28"/>
        </w:rPr>
        <w:t>э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ффективных</w:t>
      </w:r>
      <w:r w:rsidR="001C52A1" w:rsidRPr="007106E0">
        <w:rPr>
          <w:rFonts w:ascii="Times New Roman" w:hAnsi="Times New Roman" w:cs="Times New Roman"/>
          <w:bCs/>
          <w:kern w:val="36"/>
          <w:sz w:val="28"/>
          <w:szCs w:val="28"/>
        </w:rPr>
        <w:t xml:space="preserve"> форм </w:t>
      </w:r>
      <w:r w:rsidR="007A5515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оздоровительного </w:t>
      </w:r>
      <w:r w:rsidR="007A5515" w:rsidRPr="006444EF">
        <w:rPr>
          <w:rFonts w:ascii="Times New Roman" w:hAnsi="Times New Roman" w:cs="Times New Roman"/>
          <w:sz w:val="28"/>
        </w:rPr>
        <w:t>отдыха, досуга и занятости детей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6444EF" w:rsidRDefault="006444EF" w:rsidP="0062618A">
      <w:pPr>
        <w:pStyle w:val="a6"/>
        <w:shd w:val="clear" w:color="auto" w:fill="FFFFFF"/>
        <w:tabs>
          <w:tab w:val="left" w:pos="993"/>
          <w:tab w:val="left" w:pos="1134"/>
        </w:tabs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1C52A1" w:rsidRDefault="001C52A1" w:rsidP="001C52A1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3F359D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О работе детских оздоровительных</w:t>
      </w:r>
    </w:p>
    <w:p w:rsidR="001C52A1" w:rsidRDefault="001C52A1" w:rsidP="001C52A1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лагерей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в летний период 2020 года</w:t>
      </w:r>
    </w:p>
    <w:p w:rsidR="001C52A1" w:rsidRDefault="001C52A1" w:rsidP="001C52A1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2A1" w:rsidRDefault="001C52A1" w:rsidP="001C52A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</w:pPr>
      <w:r w:rsidRPr="003F359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t xml:space="preserve">В связи с ситуацией в стране и в мире, с целью недопущения распространения коронавирусной инфекции среди детей, </w:t>
      </w:r>
      <w:r w:rsidR="006444EF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t xml:space="preserve">необходимо </w:t>
      </w:r>
      <w:r w:rsidR="00E7721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lastRenderedPageBreak/>
        <w:t>максимально обеспечить выполнение</w:t>
      </w:r>
      <w:r w:rsidRPr="003F359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t xml:space="preserve"> санитарн</w:t>
      </w:r>
      <w:r w:rsidR="00E7721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t>ых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t xml:space="preserve"> эпидемиологических требований</w:t>
      </w:r>
      <w:r w:rsidRPr="003F359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t xml:space="preserve"> при организации летнего отдыха, оздоровления и занятости детей.</w:t>
      </w:r>
    </w:p>
    <w:p w:rsidR="001C52A1" w:rsidRDefault="001C52A1" w:rsidP="001C52A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Решение о в</w:t>
      </w:r>
      <w:r w:rsidRPr="00092B3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озобновлени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и</w:t>
      </w:r>
      <w:r w:rsidRPr="00092B3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деятельности </w:t>
      </w:r>
      <w:r w:rsidRPr="007A55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детских оздоровительных лагерей</w:t>
      </w:r>
      <w:r w:rsidRPr="007A55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, </w:t>
      </w:r>
      <w:r w:rsidRPr="007A55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центров</w:t>
      </w:r>
      <w:r w:rsidRPr="00092B3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 комплекс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ов</w:t>
      </w:r>
      <w:r w:rsidRPr="00092B3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 загородны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х</w:t>
      </w:r>
      <w:r w:rsidRPr="00092B3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лагер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ей, </w:t>
      </w:r>
      <w:r w:rsidRPr="00092B3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лагер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ей</w:t>
      </w:r>
      <w:r w:rsidRPr="00092B3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дневного пребывания, палаточны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х</w:t>
      </w:r>
      <w:r w:rsidRPr="00092B3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 юрточны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х и других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принимается местными исполнительными органами </w:t>
      </w:r>
      <w:r w:rsidRPr="00092B33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t>в зависимости от эпидемиологической ситуации в каждом регионе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ru-RU"/>
        </w:rPr>
        <w:t>,</w:t>
      </w:r>
      <w:r w:rsidRPr="00D352C0">
        <w:rPr>
          <w:rFonts w:ascii="Arial" w:eastAsia="Times New Roman" w:hAnsi="Arial" w:cs="Arial"/>
          <w:b/>
          <w:spacing w:val="-2"/>
          <w:sz w:val="32"/>
          <w:szCs w:val="32"/>
          <w:shd w:val="clear" w:color="auto" w:fill="FFFFFF"/>
          <w:lang w:bidi="ru-RU"/>
        </w:rPr>
        <w:t xml:space="preserve"> </w:t>
      </w:r>
      <w:r w:rsidRPr="006B2429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kk-KZ" w:bidi="ru-RU"/>
        </w:rPr>
        <w:t>при условии</w:t>
      </w:r>
      <w:r w:rsidRPr="006B2429">
        <w:rPr>
          <w:rFonts w:ascii="Times New Roman" w:eastAsia="Times New Roman" w:hAnsi="Times New Roman" w:cs="Times New Roman"/>
          <w:b/>
          <w:spacing w:val="-2"/>
          <w:sz w:val="28"/>
          <w:szCs w:val="28"/>
          <w:shd w:val="clear" w:color="auto" w:fill="FFFFFF"/>
          <w:lang w:val="kk-KZ" w:bidi="ru-RU"/>
        </w:rPr>
        <w:t xml:space="preserve"> </w:t>
      </w:r>
      <w:r w:rsidR="007E3880">
        <w:rPr>
          <w:rFonts w:ascii="Times New Roman" w:hAnsi="Times New Roman" w:cs="Times New Roman"/>
          <w:sz w:val="28"/>
          <w:szCs w:val="28"/>
        </w:rPr>
        <w:t>соблюдени</w:t>
      </w:r>
      <w:r w:rsidRPr="006B2429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6B2429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санитарно-эпидемиологических и</w:t>
      </w:r>
      <w:r w:rsidRPr="006B2429">
        <w:rPr>
          <w:rFonts w:ascii="Times New Roman" w:hAnsi="Times New Roman"/>
          <w:sz w:val="28"/>
          <w:szCs w:val="28"/>
        </w:rPr>
        <w:t xml:space="preserve"> противоэпидемических норм</w:t>
      </w:r>
      <w:r w:rsidRPr="006B2429">
        <w:rPr>
          <w:rFonts w:ascii="Times New Roman" w:hAnsi="Times New Roman"/>
          <w:sz w:val="28"/>
          <w:szCs w:val="28"/>
          <w:lang w:val="kk-KZ"/>
        </w:rPr>
        <w:t>.</w:t>
      </w:r>
    </w:p>
    <w:p w:rsidR="001C52A1" w:rsidRDefault="001C52A1" w:rsidP="001C52A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Алгоритм работы детских оздоровительных лагерей утверждается постановлением Главного государственного санитарного врача Министерства здравоохранения Республики Казахстан.</w:t>
      </w:r>
    </w:p>
    <w:p w:rsidR="007B2BCD" w:rsidRDefault="007B2BCD" w:rsidP="001C52A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C52A1" w:rsidRPr="00E13A50" w:rsidRDefault="001C52A1" w:rsidP="001C52A1">
      <w:pPr>
        <w:pStyle w:val="a6"/>
        <w:shd w:val="clear" w:color="auto" w:fill="FFFFFF"/>
        <w:tabs>
          <w:tab w:val="left" w:pos="993"/>
          <w:tab w:val="left" w:pos="1134"/>
        </w:tabs>
        <w:spacing w:after="225" w:line="240" w:lineRule="auto"/>
        <w:ind w:left="709"/>
        <w:jc w:val="both"/>
        <w:textAlignment w:val="baseline"/>
        <w:rPr>
          <w:rFonts w:ascii="Times New Roman" w:hAnsi="Times New Roman" w:cs="Times New Roman"/>
          <w:bCs/>
          <w:kern w:val="36"/>
          <w:sz w:val="16"/>
          <w:szCs w:val="28"/>
          <w:lang w:val="kk-KZ"/>
        </w:rPr>
      </w:pPr>
    </w:p>
    <w:p w:rsidR="007B2BCD" w:rsidRPr="007B2BCD" w:rsidRDefault="001C52A1" w:rsidP="007B2BCD">
      <w:pPr>
        <w:pStyle w:val="a6"/>
        <w:numPr>
          <w:ilvl w:val="0"/>
          <w:numId w:val="5"/>
        </w:numPr>
        <w:tabs>
          <w:tab w:val="left" w:pos="284"/>
          <w:tab w:val="left" w:pos="426"/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7B2BCD">
        <w:rPr>
          <w:rFonts w:ascii="Times New Roman" w:hAnsi="Times New Roman"/>
          <w:b/>
          <w:color w:val="000000"/>
          <w:sz w:val="28"/>
          <w:szCs w:val="28"/>
        </w:rPr>
        <w:t xml:space="preserve">Рекомендации </w:t>
      </w:r>
      <w:r w:rsidR="00A275FD" w:rsidRPr="007B2BCD">
        <w:rPr>
          <w:rFonts w:ascii="Times New Roman" w:hAnsi="Times New Roman"/>
          <w:b/>
          <w:color w:val="000000"/>
          <w:sz w:val="28"/>
          <w:szCs w:val="28"/>
        </w:rPr>
        <w:t>по обеспечению</w:t>
      </w:r>
      <w:r w:rsidRPr="007B2B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A5515" w:rsidRPr="007B2BCD">
        <w:rPr>
          <w:rFonts w:ascii="Times New Roman" w:hAnsi="Times New Roman" w:cs="Times New Roman"/>
          <w:b/>
          <w:sz w:val="28"/>
          <w:szCs w:val="28"/>
        </w:rPr>
        <w:t xml:space="preserve">оздоровительного </w:t>
      </w:r>
      <w:r w:rsidR="007A5515" w:rsidRPr="007B2BCD">
        <w:rPr>
          <w:rFonts w:ascii="Times New Roman" w:hAnsi="Times New Roman" w:cs="Times New Roman"/>
          <w:b/>
          <w:sz w:val="28"/>
        </w:rPr>
        <w:t xml:space="preserve">отдыха, досуга и занятости детей в период летних каникул </w:t>
      </w:r>
    </w:p>
    <w:p w:rsidR="007A5515" w:rsidRPr="00E13A50" w:rsidRDefault="007A5515" w:rsidP="007A5515">
      <w:pPr>
        <w:pStyle w:val="a6"/>
        <w:tabs>
          <w:tab w:val="left" w:pos="284"/>
          <w:tab w:val="left" w:pos="426"/>
          <w:tab w:val="left" w:pos="851"/>
        </w:tabs>
        <w:spacing w:after="0" w:line="240" w:lineRule="auto"/>
        <w:ind w:left="1004"/>
        <w:outlineLvl w:val="0"/>
        <w:rPr>
          <w:rFonts w:ascii="Times New Roman" w:hAnsi="Times New Roman" w:cs="Times New Roman"/>
          <w:b/>
          <w:bCs/>
          <w:kern w:val="36"/>
          <w:sz w:val="4"/>
          <w:szCs w:val="28"/>
        </w:rPr>
      </w:pPr>
    </w:p>
    <w:p w:rsidR="00590054" w:rsidRPr="007B2BCD" w:rsidRDefault="0025354B" w:rsidP="007B2BCD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590054" w:rsidRPr="001C52A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A054F1" w:rsidRPr="001C52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0054" w:rsidRPr="001C52A1">
        <w:rPr>
          <w:rFonts w:ascii="Times New Roman" w:eastAsia="Times New Roman" w:hAnsi="Times New Roman" w:cs="Times New Roman"/>
          <w:b/>
          <w:sz w:val="28"/>
          <w:szCs w:val="28"/>
        </w:rPr>
        <w:t>летних каникул</w:t>
      </w:r>
      <w:r w:rsidR="00590054" w:rsidRPr="007106E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2552"/>
        <w:gridCol w:w="3543"/>
      </w:tblGrid>
      <w:tr w:rsidR="00590054" w:rsidRPr="007106E0" w:rsidTr="00CF4B3F">
        <w:trPr>
          <w:trHeight w:val="541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недели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</w:tr>
      <w:tr w:rsidR="00590054" w:rsidRPr="007106E0" w:rsidTr="00CF4B3F">
        <w:trPr>
          <w:trHeight w:val="115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1 - 07 июня</w:t>
            </w:r>
          </w:p>
        </w:tc>
        <w:tc>
          <w:tcPr>
            <w:tcW w:w="2552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Гражданско-патриотическое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6D1D4D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Style w:val="submenu-tabl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«Казахстан - Родина моя»</w:t>
            </w:r>
          </w:p>
        </w:tc>
      </w:tr>
      <w:tr w:rsidR="00590054" w:rsidRPr="007106E0" w:rsidTr="00CF4B3F">
        <w:trPr>
          <w:trHeight w:val="295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2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pStyle w:val="2"/>
              <w:keepNext w:val="0"/>
              <w:rPr>
                <w:szCs w:val="28"/>
                <w:lang w:val="kk-KZ"/>
              </w:rPr>
            </w:pPr>
            <w:r w:rsidRPr="007106E0">
              <w:rPr>
                <w:szCs w:val="28"/>
                <w:lang w:val="kk-KZ"/>
              </w:rPr>
              <w:t>08 - 14 июня</w:t>
            </w:r>
          </w:p>
        </w:tc>
        <w:tc>
          <w:tcPr>
            <w:tcW w:w="2552" w:type="dxa"/>
          </w:tcPr>
          <w:p w:rsidR="00590054" w:rsidRPr="007106E0" w:rsidRDefault="00590054" w:rsidP="006D1D4D">
            <w:pPr>
              <w:pStyle w:val="2"/>
              <w:keepNext w:val="0"/>
              <w:rPr>
                <w:szCs w:val="28"/>
                <w:lang w:val="kk-KZ"/>
              </w:rPr>
            </w:pPr>
            <w:r w:rsidRPr="007106E0">
              <w:rPr>
                <w:szCs w:val="28"/>
                <w:lang w:val="kk-KZ"/>
              </w:rPr>
              <w:t>Краеведческое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1C52A1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«</w:t>
            </w:r>
            <w:r w:rsidR="001C52A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Время путешествий</w:t>
            </w: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»</w:t>
            </w:r>
          </w:p>
        </w:tc>
      </w:tr>
      <w:tr w:rsidR="00590054" w:rsidRPr="007106E0" w:rsidTr="00CF4B3F">
        <w:trPr>
          <w:trHeight w:val="83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Cs/>
                <w:sz w:val="28"/>
                <w:szCs w:val="28"/>
              </w:rPr>
              <w:t>15 - 21 июня</w:t>
            </w:r>
          </w:p>
        </w:tc>
        <w:tc>
          <w:tcPr>
            <w:tcW w:w="2552" w:type="dxa"/>
          </w:tcPr>
          <w:p w:rsidR="00590054" w:rsidRPr="007106E0" w:rsidRDefault="00E77210" w:rsidP="006D1D4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Нравственно-духовное</w:t>
            </w:r>
            <w:r w:rsidR="00590054" w:rsidRPr="007A5515">
              <w:rPr>
                <w:rFonts w:ascii="Times New Roman" w:hAnsi="Times New Roman" w:cs="Times New Roman"/>
                <w:bCs/>
                <w:sz w:val="28"/>
                <w:szCs w:val="28"/>
              </w:rPr>
              <w:t>, семейное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1C52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52A1">
              <w:rPr>
                <w:rFonts w:ascii="Times New Roman" w:hAnsi="Times New Roman" w:cs="Times New Roman"/>
                <w:sz w:val="28"/>
                <w:szCs w:val="28"/>
              </w:rPr>
              <w:t>Семья- золотая колыбель</w:t>
            </w: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22 - 28 июня</w:t>
            </w:r>
          </w:p>
        </w:tc>
        <w:tc>
          <w:tcPr>
            <w:tcW w:w="2552" w:type="dxa"/>
          </w:tcPr>
          <w:p w:rsidR="00590054" w:rsidRPr="007106E0" w:rsidRDefault="007E3880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«Чистая планета и экология души»</w:t>
            </w:r>
          </w:p>
        </w:tc>
      </w:tr>
      <w:tr w:rsidR="00590054" w:rsidRPr="007106E0" w:rsidTr="00CF4B3F">
        <w:trPr>
          <w:trHeight w:val="36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5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29 июня - </w:t>
            </w:r>
            <w:r w:rsidR="00CF4B3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           </w:t>
            </w: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05 июля</w:t>
            </w:r>
          </w:p>
        </w:tc>
        <w:tc>
          <w:tcPr>
            <w:tcW w:w="2552" w:type="dxa"/>
          </w:tcPr>
          <w:p w:rsidR="00590054" w:rsidRPr="007106E0" w:rsidRDefault="001C52A1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Историко-</w:t>
            </w:r>
            <w:r w:rsidR="00A275FD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культурное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1C52A1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«</w:t>
            </w:r>
            <w:r w:rsidR="001C52A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История столицы – история страны</w:t>
            </w:r>
            <w:r w:rsidR="00A275F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!</w:t>
            </w: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6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06 - 12 июля</w:t>
            </w:r>
          </w:p>
        </w:tc>
        <w:tc>
          <w:tcPr>
            <w:tcW w:w="2552" w:type="dxa"/>
          </w:tcPr>
          <w:p w:rsidR="00590054" w:rsidRPr="007106E0" w:rsidRDefault="00A275FD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Нравственно-духовное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A27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«</w:t>
            </w:r>
            <w:r w:rsidR="00A275FD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Дорогою доброты</w:t>
            </w: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7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13 - 19 июля</w:t>
            </w:r>
          </w:p>
        </w:tc>
        <w:tc>
          <w:tcPr>
            <w:tcW w:w="2552" w:type="dxa"/>
          </w:tcPr>
          <w:p w:rsidR="00590054" w:rsidRPr="007106E0" w:rsidRDefault="00A275FD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Спортивное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A275FD" w:rsidP="006D1D4D">
            <w:pPr>
              <w:pStyle w:val="af2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за здоровый образ жизни»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8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20 - 26 июля</w:t>
            </w:r>
          </w:p>
        </w:tc>
        <w:tc>
          <w:tcPr>
            <w:tcW w:w="2552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Художественно-эстетическое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A27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75FD">
              <w:rPr>
                <w:rFonts w:ascii="Times New Roman" w:hAnsi="Times New Roman" w:cs="Times New Roman"/>
                <w:sz w:val="28"/>
                <w:szCs w:val="28"/>
              </w:rPr>
              <w:t>Мир чудес!</w:t>
            </w: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9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27 июля - </w:t>
            </w:r>
            <w:r w:rsidR="00CF4B3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         </w:t>
            </w: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02 августа</w:t>
            </w:r>
          </w:p>
        </w:tc>
        <w:tc>
          <w:tcPr>
            <w:tcW w:w="2552" w:type="dxa"/>
          </w:tcPr>
          <w:p w:rsidR="00590054" w:rsidRPr="007106E0" w:rsidRDefault="00A275FD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Художественно-эстетическое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A27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A275FD">
              <w:rPr>
                <w:rFonts w:ascii="Times New Roman" w:hAnsi="Times New Roman"/>
                <w:sz w:val="28"/>
                <w:szCs w:val="28"/>
                <w:lang w:val="kk-KZ"/>
              </w:rPr>
              <w:t>Мир талантов!</w:t>
            </w:r>
            <w:r w:rsidRPr="007106E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10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03 - 09 августа</w:t>
            </w:r>
          </w:p>
        </w:tc>
        <w:tc>
          <w:tcPr>
            <w:tcW w:w="2552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Волонтерское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«Казахстан – территория доброты»/ «Твори добро!»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pStyle w:val="2"/>
              <w:keepNext w:val="0"/>
              <w:jc w:val="center"/>
              <w:rPr>
                <w:b/>
                <w:szCs w:val="28"/>
                <w:lang w:val="kk-KZ"/>
              </w:rPr>
            </w:pPr>
            <w:r w:rsidRPr="007106E0">
              <w:rPr>
                <w:b/>
                <w:szCs w:val="28"/>
                <w:lang w:val="kk-KZ"/>
              </w:rPr>
              <w:t>11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lang w:val="kk-KZ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10 - 16 августа</w:t>
            </w:r>
          </w:p>
        </w:tc>
        <w:tc>
          <w:tcPr>
            <w:tcW w:w="2552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Историко-краеведческое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«Великие имена Великой степи»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12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17 - 23 августа</w:t>
            </w:r>
          </w:p>
        </w:tc>
        <w:tc>
          <w:tcPr>
            <w:tcW w:w="2552" w:type="dxa"/>
          </w:tcPr>
          <w:p w:rsidR="00590054" w:rsidRPr="007106E0" w:rsidRDefault="00A275FD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Научно-эстетическое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A27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«</w:t>
            </w:r>
            <w:r w:rsidR="00A275FD">
              <w:rPr>
                <w:rFonts w:ascii="Times New Roman" w:hAnsi="Times New Roman"/>
                <w:sz w:val="28"/>
                <w:szCs w:val="28"/>
              </w:rPr>
              <w:t>Юный ученый!</w:t>
            </w:r>
            <w:r w:rsidRPr="007106E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13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24 - 30 августа</w:t>
            </w:r>
          </w:p>
        </w:tc>
        <w:tc>
          <w:tcPr>
            <w:tcW w:w="2552" w:type="dxa"/>
          </w:tcPr>
          <w:p w:rsidR="00590054" w:rsidRPr="007106E0" w:rsidRDefault="00A275FD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Патриотическое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A275FD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«</w:t>
            </w:r>
            <w:r w:rsidR="00A275F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Конституция – основа независимости государства»</w:t>
            </w:r>
          </w:p>
        </w:tc>
      </w:tr>
    </w:tbl>
    <w:p w:rsidR="0025354B" w:rsidRDefault="0025354B" w:rsidP="0025354B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25354B" w:rsidSect="00011CDA">
          <w:pgSz w:w="11906" w:h="16838"/>
          <w:pgMar w:top="993" w:right="851" w:bottom="1134" w:left="1418" w:header="426" w:footer="708" w:gutter="0"/>
          <w:cols w:space="708"/>
          <w:titlePg/>
          <w:docGrid w:linePitch="360"/>
        </w:sectPr>
      </w:pPr>
    </w:p>
    <w:p w:rsidR="007A5515" w:rsidRPr="007A5515" w:rsidRDefault="0025354B" w:rsidP="007B2BCD">
      <w:pPr>
        <w:pStyle w:val="a6"/>
        <w:tabs>
          <w:tab w:val="left" w:pos="284"/>
          <w:tab w:val="left" w:pos="426"/>
          <w:tab w:val="left" w:pos="851"/>
        </w:tabs>
        <w:spacing w:after="0" w:line="240" w:lineRule="auto"/>
        <w:ind w:left="1004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Структура</w:t>
      </w:r>
      <w:r w:rsidR="004267F3" w:rsidRPr="002535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F56DF" w:rsidRPr="0025354B">
        <w:rPr>
          <w:rFonts w:ascii="Times New Roman" w:eastAsia="Times New Roman" w:hAnsi="Times New Roman" w:cs="Times New Roman"/>
          <w:b/>
          <w:sz w:val="28"/>
          <w:szCs w:val="28"/>
        </w:rPr>
        <w:t>межведомственного</w:t>
      </w:r>
      <w:r w:rsidR="000D425E" w:rsidRPr="002535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67F3" w:rsidRPr="0025354B">
        <w:rPr>
          <w:rFonts w:ascii="Times New Roman" w:eastAsia="Times New Roman" w:hAnsi="Times New Roman" w:cs="Times New Roman"/>
          <w:b/>
          <w:sz w:val="28"/>
          <w:szCs w:val="28"/>
        </w:rPr>
        <w:t xml:space="preserve">взаимодействия </w:t>
      </w:r>
      <w:r w:rsidR="00A275FD" w:rsidRPr="0025354B">
        <w:rPr>
          <w:rFonts w:ascii="Times New Roman" w:eastAsia="Times New Roman" w:hAnsi="Times New Roman" w:cs="Times New Roman"/>
          <w:b/>
          <w:sz w:val="28"/>
          <w:szCs w:val="28"/>
        </w:rPr>
        <w:t>заинтересованных сторон</w:t>
      </w:r>
      <w:r w:rsidR="004267F3" w:rsidRPr="002535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5ED8" w:rsidRPr="0025354B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4267F3" w:rsidRPr="0025354B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организации </w:t>
      </w:r>
      <w:r w:rsidR="007A5515" w:rsidRPr="007A5515">
        <w:rPr>
          <w:rFonts w:ascii="Times New Roman" w:hAnsi="Times New Roman" w:cs="Times New Roman"/>
          <w:b/>
          <w:sz w:val="28"/>
          <w:szCs w:val="28"/>
        </w:rPr>
        <w:t xml:space="preserve">оздоровительного </w:t>
      </w:r>
      <w:r w:rsidR="007A5515" w:rsidRPr="007A5515">
        <w:rPr>
          <w:rFonts w:ascii="Times New Roman" w:hAnsi="Times New Roman" w:cs="Times New Roman"/>
          <w:b/>
          <w:sz w:val="28"/>
        </w:rPr>
        <w:t>отдыха, досуга и занятости детей</w:t>
      </w:r>
      <w:r w:rsidR="007A5515">
        <w:rPr>
          <w:rFonts w:ascii="Times New Roman" w:hAnsi="Times New Roman" w:cs="Times New Roman"/>
          <w:b/>
          <w:sz w:val="28"/>
        </w:rPr>
        <w:t xml:space="preserve"> в период летних каникул</w:t>
      </w:r>
    </w:p>
    <w:p w:rsidR="00015DD1" w:rsidRPr="007106E0" w:rsidRDefault="00015DD1" w:rsidP="007A551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pPr w:leftFromText="180" w:rightFromText="180" w:vertAnchor="text" w:tblpX="75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976"/>
        <w:gridCol w:w="9639"/>
      </w:tblGrid>
      <w:tr w:rsidR="00781305" w:rsidRPr="007106E0" w:rsidTr="00CF25FF">
        <w:tc>
          <w:tcPr>
            <w:tcW w:w="5211" w:type="dxa"/>
            <w:gridSpan w:val="3"/>
            <w:shd w:val="clear" w:color="auto" w:fill="DBE5F1" w:themeFill="accent1" w:themeFillTint="33"/>
            <w:vAlign w:val="center"/>
          </w:tcPr>
          <w:p w:rsidR="009612D2" w:rsidRPr="007106E0" w:rsidRDefault="00E12268" w:rsidP="0025354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Заинтересованные стороны</w:t>
            </w:r>
          </w:p>
        </w:tc>
        <w:tc>
          <w:tcPr>
            <w:tcW w:w="9639" w:type="dxa"/>
            <w:shd w:val="clear" w:color="auto" w:fill="DBE5F1" w:themeFill="accent1" w:themeFillTint="33"/>
            <w:vAlign w:val="center"/>
          </w:tcPr>
          <w:p w:rsidR="0025354B" w:rsidRDefault="0025354B" w:rsidP="0025354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1305" w:rsidRPr="007106E0" w:rsidRDefault="00781305" w:rsidP="0025354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AD6A3A" w:rsidRPr="007106E0" w:rsidRDefault="00AD6A3A" w:rsidP="0025354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5A4F" w:rsidRPr="007106E0" w:rsidTr="00CF25FF">
        <w:tc>
          <w:tcPr>
            <w:tcW w:w="13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1D5A4F" w:rsidRPr="007106E0" w:rsidRDefault="001D5A4F" w:rsidP="0025354B">
            <w:pPr>
              <w:tabs>
                <w:tab w:val="left" w:pos="851"/>
                <w:tab w:val="left" w:pos="993"/>
              </w:tabs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Государственные органы</w:t>
            </w:r>
          </w:p>
        </w:tc>
        <w:tc>
          <w:tcPr>
            <w:tcW w:w="851" w:type="dxa"/>
          </w:tcPr>
          <w:p w:rsidR="001D5A4F" w:rsidRPr="0098587B" w:rsidRDefault="001D5A4F" w:rsidP="003B584A">
            <w:pPr>
              <w:pStyle w:val="a6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E1410" w:rsidRPr="007106E0" w:rsidRDefault="00DE1410" w:rsidP="00072C4B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Казахстан (КОПД, КДСО, </w:t>
            </w:r>
            <w:r w:rsidRPr="007A5515">
              <w:rPr>
                <w:rFonts w:ascii="Times New Roman" w:eastAsia="Times New Roman" w:hAnsi="Times New Roman" w:cs="Times New Roman"/>
                <w:sz w:val="28"/>
                <w:szCs w:val="28"/>
              </w:rPr>
              <w:t>КОКСОН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ДВПО, ДТИПО)</w:t>
            </w:r>
          </w:p>
          <w:p w:rsidR="001D5A4F" w:rsidRPr="007106E0" w:rsidRDefault="001D5A4F" w:rsidP="00072C4B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7A5515" w:rsidRPr="007A5515" w:rsidRDefault="001D5A4F" w:rsidP="007A5515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sz w:val="28"/>
              </w:rPr>
            </w:pPr>
            <w:r w:rsidRPr="007A5515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Проведение </w:t>
            </w:r>
            <w:r w:rsidR="007E3880" w:rsidRPr="007A5515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заседания</w:t>
            </w:r>
            <w:r w:rsidR="007E3880" w:rsidRPr="007A5515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Pr="0039345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МВК</w:t>
            </w:r>
            <w:r w:rsidRPr="007A5515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по делам несовершеннолетних и защите их прав при Правительстве РК по вопро</w:t>
            </w:r>
            <w:r w:rsidR="0025354B" w:rsidRPr="007A5515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сам </w:t>
            </w:r>
            <w:r w:rsidR="007A5515" w:rsidRPr="007A55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5515" w:rsidRPr="007A5515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оздоровительного </w:t>
            </w:r>
            <w:r w:rsidR="007A5515" w:rsidRPr="007A5515">
              <w:rPr>
                <w:rFonts w:ascii="Times New Roman" w:hAnsi="Times New Roman" w:cs="Times New Roman"/>
                <w:sz w:val="28"/>
              </w:rPr>
              <w:t xml:space="preserve">отдыха, досуга и занятости детей в период летних каникул. </w:t>
            </w:r>
          </w:p>
          <w:p w:rsidR="001D5A4F" w:rsidRPr="007106E0" w:rsidRDefault="001D5A4F" w:rsidP="0025354B">
            <w:pPr>
              <w:pStyle w:val="a6"/>
              <w:tabs>
                <w:tab w:val="left" w:pos="-108"/>
                <w:tab w:val="left" w:pos="284"/>
                <w:tab w:val="left" w:pos="426"/>
                <w:tab w:val="left" w:pos="993"/>
              </w:tabs>
              <w:ind w:left="34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Мониторинг уровня удовлетворенности</w:t>
            </w: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детей и родител</w:t>
            </w:r>
            <w:r w:rsidR="0025354B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ей организацией летнего отдыха.</w:t>
            </w:r>
          </w:p>
          <w:p w:rsidR="001D5A4F" w:rsidRPr="0025354B" w:rsidRDefault="001D5A4F" w:rsidP="0025354B">
            <w:pPr>
              <w:pStyle w:val="a6"/>
              <w:tabs>
                <w:tab w:val="left" w:pos="-108"/>
                <w:tab w:val="left" w:pos="284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Проведение онлайн</w:t>
            </w: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конференций, совещаний, заседаний, встреч </w:t>
            </w:r>
            <w:r w:rsidR="0025354B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подготовке и проведению летнего отдыха.</w:t>
            </w:r>
          </w:p>
          <w:p w:rsidR="001D5A4F" w:rsidRPr="0025354B" w:rsidRDefault="001D5A4F" w:rsidP="0025354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Разработка рекомендаций</w:t>
            </w:r>
            <w:r w:rsidR="002535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354B" w:rsidRPr="007A5515">
              <w:rPr>
                <w:rFonts w:ascii="Times New Roman" w:hAnsi="Times New Roman" w:cs="Times New Roman"/>
                <w:bCs/>
                <w:sz w:val="28"/>
                <w:szCs w:val="28"/>
              </w:rPr>
              <w:t>к карте занятости и развития детей в период летних каникул.</w:t>
            </w:r>
          </w:p>
          <w:p w:rsidR="001D5A4F" w:rsidRPr="0025354B" w:rsidRDefault="001D5A4F" w:rsidP="0025354B">
            <w:pPr>
              <w:pStyle w:val="a6"/>
              <w:tabs>
                <w:tab w:val="left" w:pos="-108"/>
                <w:tab w:val="left" w:pos="284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Разработка Концепции</w:t>
            </w: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волонт</w:t>
            </w:r>
            <w:r w:rsidR="00253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ерского </w:t>
            </w:r>
            <w:r w:rsidR="00E77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детского и </w:t>
            </w:r>
            <w:r w:rsidR="0025354B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студенческого движения.</w:t>
            </w:r>
          </w:p>
          <w:p w:rsidR="001D5A4F" w:rsidRPr="007106E0" w:rsidRDefault="001D5A4F" w:rsidP="0025354B">
            <w:pPr>
              <w:tabs>
                <w:tab w:val="left" w:pos="-108"/>
                <w:tab w:val="left" w:pos="28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Разработка летнего проекта</w:t>
            </w:r>
            <w:r w:rsidR="00253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«ВУЗ и дети».</w:t>
            </w:r>
          </w:p>
          <w:p w:rsidR="007A5515" w:rsidRDefault="001D5A4F" w:rsidP="0025354B">
            <w:pPr>
              <w:pStyle w:val="a6"/>
              <w:tabs>
                <w:tab w:val="left" w:pos="-108"/>
                <w:tab w:val="left" w:pos="284"/>
                <w:tab w:val="left" w:pos="527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Мониторинг </w:t>
            </w: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публикаций</w:t>
            </w:r>
            <w:r w:rsidR="00253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СМИ</w:t>
            </w:r>
            <w:r w:rsidR="00914804"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1D5A4F" w:rsidRPr="0025354B" w:rsidRDefault="001D5A4F" w:rsidP="0025354B">
            <w:pPr>
              <w:pStyle w:val="a6"/>
              <w:tabs>
                <w:tab w:val="left" w:pos="-108"/>
                <w:tab w:val="left" w:pos="284"/>
                <w:tab w:val="left" w:pos="527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Мониторинг </w:t>
            </w:r>
            <w:r w:rsidR="0025354B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охвата летним отдыхом.</w:t>
            </w:r>
          </w:p>
          <w:p w:rsidR="00041788" w:rsidRPr="007106E0" w:rsidRDefault="001D5A4F" w:rsidP="005A4EC8">
            <w:pPr>
              <w:pStyle w:val="a6"/>
              <w:tabs>
                <w:tab w:val="left" w:pos="-108"/>
                <w:tab w:val="left" w:pos="284"/>
                <w:tab w:val="left" w:pos="527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Мониторинг</w:t>
            </w: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чрезвычайных ситуаций и несчастных случаев</w:t>
            </w:r>
            <w:r w:rsidR="00041788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.</w:t>
            </w:r>
          </w:p>
        </w:tc>
      </w:tr>
      <w:tr w:rsidR="001D5A4F" w:rsidRPr="007106E0" w:rsidTr="00CF25FF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1D5A4F" w:rsidRPr="007106E0" w:rsidRDefault="001D5A4F" w:rsidP="00072C4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D5A4F" w:rsidRPr="0098587B" w:rsidRDefault="001D5A4F" w:rsidP="003B584A">
            <w:pPr>
              <w:pStyle w:val="a6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D5A4F" w:rsidRPr="007106E0" w:rsidRDefault="001D5A4F" w:rsidP="00072C4B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Департаменты по обеспечению качества в сфере образования</w:t>
            </w:r>
          </w:p>
          <w:p w:rsidR="001D5A4F" w:rsidRPr="007106E0" w:rsidRDefault="001D5A4F" w:rsidP="00072C4B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1D5A4F" w:rsidRPr="007106E0" w:rsidRDefault="00393454" w:rsidP="0025354B">
            <w:pPr>
              <w:pStyle w:val="a6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Публикации </w:t>
            </w:r>
            <w:r w:rsidR="001D5A4F" w:rsidRPr="007106E0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ДОКСО </w:t>
            </w:r>
            <w:r w:rsidR="001D5A4F"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 социальных сетях по вопросам охраны прав детей.</w:t>
            </w:r>
          </w:p>
          <w:p w:rsidR="007A5515" w:rsidRDefault="001D5A4F" w:rsidP="007A5515">
            <w:pPr>
              <w:pStyle w:val="a6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Оперативное реагирование</w:t>
            </w:r>
            <w:r w:rsidRPr="007106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 проблемные </w:t>
            </w:r>
            <w:r w:rsidR="0032608D">
              <w:rPr>
                <w:rFonts w:ascii="Times New Roman" w:hAnsi="Times New Roman"/>
                <w:sz w:val="28"/>
                <w:szCs w:val="28"/>
              </w:rPr>
              <w:t xml:space="preserve"> и чрезвычайные ситуации в </w:t>
            </w:r>
            <w:r w:rsidR="0032608D" w:rsidRPr="007106E0">
              <w:rPr>
                <w:rFonts w:ascii="Times New Roman" w:hAnsi="Times New Roman"/>
                <w:sz w:val="28"/>
                <w:szCs w:val="28"/>
              </w:rPr>
              <w:t>отношении несовершеннолетних</w:t>
            </w:r>
            <w:r w:rsidRPr="007106E0">
              <w:rPr>
                <w:rFonts w:ascii="Times New Roman" w:hAnsi="Times New Roman"/>
                <w:sz w:val="28"/>
                <w:szCs w:val="28"/>
                <w:lang w:val="kk-KZ"/>
              </w:rPr>
              <w:t>, возникшие при оказании услуг по орга</w:t>
            </w:r>
            <w:r w:rsidR="0025354B">
              <w:rPr>
                <w:rFonts w:ascii="Times New Roman" w:hAnsi="Times New Roman"/>
                <w:sz w:val="28"/>
                <w:szCs w:val="28"/>
                <w:lang w:val="kk-KZ"/>
              </w:rPr>
              <w:t>низации летнего отдыха и оздоро</w:t>
            </w:r>
            <w:r w:rsidRPr="007106E0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="0025354B"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  <w:r w:rsidR="007A5515">
              <w:rPr>
                <w:rFonts w:ascii="Times New Roman" w:hAnsi="Times New Roman"/>
                <w:sz w:val="28"/>
                <w:szCs w:val="28"/>
                <w:lang w:val="kk-KZ"/>
              </w:rPr>
              <w:t>ения.</w:t>
            </w:r>
          </w:p>
          <w:p w:rsidR="007A5515" w:rsidRDefault="007A5515" w:rsidP="007A5515">
            <w:pPr>
              <w:pStyle w:val="a6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B415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Принятие мер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 устранению причин</w:t>
            </w:r>
            <w:r w:rsidR="00AB415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вызвавших </w:t>
            </w:r>
            <w:r w:rsidR="001D5A4F" w:rsidRPr="007106E0">
              <w:rPr>
                <w:rFonts w:ascii="Times New Roman" w:hAnsi="Times New Roman"/>
                <w:sz w:val="28"/>
                <w:szCs w:val="28"/>
              </w:rPr>
              <w:t>негативные публ</w:t>
            </w:r>
            <w:r w:rsidR="00E77210">
              <w:rPr>
                <w:rFonts w:ascii="Times New Roman" w:hAnsi="Times New Roman"/>
                <w:sz w:val="28"/>
                <w:szCs w:val="28"/>
              </w:rPr>
              <w:t>икации в СМИ и социальных сетях.</w:t>
            </w:r>
          </w:p>
          <w:p w:rsidR="001D5A4F" w:rsidRPr="0025354B" w:rsidRDefault="007A5515" w:rsidP="007A5515">
            <w:pPr>
              <w:pStyle w:val="a6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2608D">
              <w:rPr>
                <w:rFonts w:ascii="Times New Roman" w:hAnsi="Times New Roman"/>
                <w:b/>
                <w:sz w:val="28"/>
                <w:szCs w:val="28"/>
              </w:rPr>
              <w:t xml:space="preserve">Рассмотрение </w:t>
            </w:r>
            <w:r w:rsidR="001D5A4F" w:rsidRPr="007106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  <w:r w:rsidR="001D5A4F" w:rsidRPr="007106E0">
              <w:rPr>
                <w:rFonts w:ascii="Times New Roman" w:hAnsi="Times New Roman"/>
                <w:sz w:val="28"/>
                <w:szCs w:val="28"/>
              </w:rPr>
              <w:t xml:space="preserve"> граждан в телеграмм-чате «Бала қорғау». </w:t>
            </w:r>
          </w:p>
          <w:p w:rsidR="007A5515" w:rsidRPr="007A5515" w:rsidRDefault="001D5A4F" w:rsidP="007A5515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sz w:val="28"/>
              </w:rPr>
            </w:pPr>
            <w:r w:rsidRPr="007106E0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Участие </w:t>
            </w:r>
            <w:r w:rsidR="000B29D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в </w:t>
            </w: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заседаниях КДНЗП</w:t>
            </w:r>
            <w:r w:rsidR="000B29D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по вопросам организации </w:t>
            </w:r>
            <w:r w:rsidR="007A5515" w:rsidRPr="007A5515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оздоровительного </w:t>
            </w:r>
            <w:r w:rsidR="007A5515" w:rsidRPr="007A5515">
              <w:rPr>
                <w:rFonts w:ascii="Times New Roman" w:hAnsi="Times New Roman" w:cs="Times New Roman"/>
                <w:sz w:val="28"/>
              </w:rPr>
              <w:lastRenderedPageBreak/>
              <w:t>отдыха, досуга и занятости детей в период летних каникул.</w:t>
            </w:r>
          </w:p>
          <w:p w:rsidR="001D5A4F" w:rsidRPr="007106E0" w:rsidRDefault="001D5A4F" w:rsidP="000B29D6">
            <w:pPr>
              <w:pStyle w:val="a6"/>
              <w:tabs>
                <w:tab w:val="left" w:pos="35"/>
                <w:tab w:val="left" w:pos="212"/>
                <w:tab w:val="left" w:pos="452"/>
                <w:tab w:val="left" w:pos="993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</w:p>
        </w:tc>
      </w:tr>
      <w:tr w:rsidR="001D5A4F" w:rsidRPr="007106E0" w:rsidTr="00CF25FF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1D5A4F" w:rsidRPr="007106E0" w:rsidRDefault="001D5A4F" w:rsidP="00072C4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D5A4F" w:rsidRPr="0098587B" w:rsidRDefault="001D5A4F" w:rsidP="003B584A">
            <w:pPr>
              <w:pStyle w:val="a6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D5A4F" w:rsidRPr="007106E0" w:rsidRDefault="001D5A4F" w:rsidP="00072C4B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Местные исполнительные органы (акиматы всех уровней, отделы и управления образования, культуры и спорта, здравоохранения, правоохранительные органы</w:t>
            </w:r>
            <w:r w:rsidR="000B29D6">
              <w:rPr>
                <w:rFonts w:ascii="Times New Roman" w:eastAsia="Times New Roman" w:hAnsi="Times New Roman" w:cs="Times New Roman"/>
                <w:sz w:val="28"/>
                <w:szCs w:val="28"/>
              </w:rPr>
              <w:t>, социальной защиты</w:t>
            </w: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D5A4F" w:rsidRPr="007106E0" w:rsidRDefault="001D5A4F" w:rsidP="00072C4B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7A5515" w:rsidRDefault="00DE1410" w:rsidP="007A551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Утверждение региональных</w:t>
            </w: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5515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Комплексных программ </w:t>
            </w:r>
            <w:r w:rsidR="007A5515" w:rsidRPr="007A551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  <w:r w:rsidR="007A5515" w:rsidRPr="007A5515">
              <w:rPr>
                <w:rFonts w:ascii="Times New Roman" w:hAnsi="Times New Roman" w:cs="Times New Roman"/>
                <w:sz w:val="28"/>
              </w:rPr>
              <w:t>оздоровительного отдыха, досуга и занятости детей в период каникул на 2020 год</w:t>
            </w:r>
            <w:r w:rsidR="007A5515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7A5515" w:rsidRPr="007A55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5515" w:rsidRPr="007A5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балалары </w:t>
            </w:r>
            <w:r w:rsidR="007A5515" w:rsidRPr="007A5515">
              <w:rPr>
                <w:rFonts w:ascii="Times New Roman" w:hAnsi="Times New Roman" w:cs="Times New Roman"/>
                <w:sz w:val="28"/>
                <w:szCs w:val="28"/>
              </w:rPr>
              <w:t xml:space="preserve">– жазды </w:t>
            </w:r>
            <w:r w:rsidR="007A5515" w:rsidRPr="007A5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қуанышқа толтырайық!</w:t>
            </w:r>
            <w:r w:rsidR="007A5515" w:rsidRPr="007A55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A551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A5515" w:rsidRPr="007A5515">
              <w:rPr>
                <w:rFonts w:ascii="Times New Roman" w:hAnsi="Times New Roman" w:cs="Times New Roman"/>
                <w:sz w:val="28"/>
                <w:szCs w:val="28"/>
              </w:rPr>
              <w:t>«Дети-Казахстана – наполним лето радостью!»</w:t>
            </w:r>
          </w:p>
          <w:p w:rsidR="00DE1410" w:rsidRPr="007106E0" w:rsidRDefault="00DE1410" w:rsidP="00DE1410">
            <w:pPr>
              <w:tabs>
                <w:tab w:val="left" w:pos="34"/>
                <w:tab w:val="left" w:pos="347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документации:</w:t>
            </w:r>
          </w:p>
          <w:p w:rsidR="0032608D" w:rsidRPr="0032608D" w:rsidRDefault="00DE1410" w:rsidP="00DE1410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32608D" w:rsidRPr="0032608D">
              <w:rPr>
                <w:rFonts w:ascii="Times New Roman" w:hAnsi="Times New Roman"/>
                <w:sz w:val="28"/>
                <w:szCs w:val="28"/>
              </w:rPr>
              <w:t>об организаци</w:t>
            </w:r>
            <w:r w:rsidR="0032608D">
              <w:rPr>
                <w:rFonts w:ascii="Times New Roman" w:hAnsi="Times New Roman"/>
                <w:sz w:val="28"/>
                <w:szCs w:val="28"/>
              </w:rPr>
              <w:t>и</w:t>
            </w:r>
            <w:r w:rsidR="0032608D" w:rsidRPr="0032608D">
              <w:rPr>
                <w:rFonts w:ascii="Times New Roman" w:hAnsi="Times New Roman"/>
                <w:sz w:val="28"/>
                <w:szCs w:val="28"/>
              </w:rPr>
              <w:t xml:space="preserve"> работы межведомственных комиссии по </w:t>
            </w:r>
            <w:r w:rsidR="0032608D">
              <w:rPr>
                <w:rFonts w:ascii="Times New Roman" w:hAnsi="Times New Roman"/>
                <w:sz w:val="28"/>
                <w:szCs w:val="28"/>
              </w:rPr>
              <w:t>подготовке и приемке к эксплуатации детских оздоровительных организа</w:t>
            </w:r>
            <w:r w:rsidR="00E77210">
              <w:rPr>
                <w:rFonts w:ascii="Times New Roman" w:hAnsi="Times New Roman"/>
                <w:sz w:val="28"/>
                <w:szCs w:val="28"/>
              </w:rPr>
              <w:t>ций;</w:t>
            </w:r>
          </w:p>
          <w:p w:rsidR="00DE1410" w:rsidRPr="007106E0" w:rsidRDefault="0032608D" w:rsidP="00DE1410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E1410" w:rsidRPr="007106E0">
              <w:rPr>
                <w:rFonts w:ascii="Times New Roman" w:hAnsi="Times New Roman"/>
                <w:sz w:val="28"/>
                <w:szCs w:val="28"/>
              </w:rPr>
              <w:t>актов приемки лагерей, детских объектов;</w:t>
            </w:r>
          </w:p>
          <w:p w:rsidR="00DE1410" w:rsidRPr="007106E0" w:rsidRDefault="00DE1410" w:rsidP="00DE1410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- положение о детском лагере;</w:t>
            </w:r>
          </w:p>
          <w:p w:rsidR="00DE1410" w:rsidRPr="007106E0" w:rsidRDefault="00DE1410" w:rsidP="00DE1410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- приказов об открытии лагерей, о назначении ответственных;</w:t>
            </w:r>
          </w:p>
          <w:p w:rsidR="00DE1410" w:rsidRPr="007106E0" w:rsidRDefault="0032608D" w:rsidP="00DE1410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правил</w:t>
            </w:r>
            <w:r w:rsidR="00DE1410" w:rsidRPr="007106E0">
              <w:rPr>
                <w:rFonts w:ascii="Times New Roman" w:hAnsi="Times New Roman"/>
                <w:sz w:val="28"/>
                <w:szCs w:val="28"/>
              </w:rPr>
              <w:t xml:space="preserve"> внутреннего трудового распорядка летних объектов;</w:t>
            </w:r>
          </w:p>
          <w:p w:rsidR="00DE1410" w:rsidRDefault="00DE1410" w:rsidP="00DE1410">
            <w:pPr>
              <w:tabs>
                <w:tab w:val="left" w:pos="34"/>
                <w:tab w:val="left" w:pos="347"/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- графиков работы, экскурсий и др.</w:t>
            </w:r>
          </w:p>
          <w:p w:rsidR="00DE1410" w:rsidRPr="007106E0" w:rsidRDefault="00DE1410" w:rsidP="00DE1410">
            <w:pPr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7106E0">
              <w:rPr>
                <w:rFonts w:ascii="Times New Roman" w:hAnsi="Times New Roman"/>
                <w:b/>
                <w:sz w:val="28"/>
                <w:szCs w:val="28"/>
              </w:rPr>
              <w:t>Обследование:</w:t>
            </w:r>
          </w:p>
          <w:p w:rsidR="00DE1410" w:rsidRPr="007106E0" w:rsidRDefault="00DE1410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- детских объектов;</w:t>
            </w:r>
          </w:p>
          <w:p w:rsidR="00DE1410" w:rsidRPr="007106E0" w:rsidRDefault="00DE1410" w:rsidP="00DE1410">
            <w:pPr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- спортивных площадок и спортсооружений;</w:t>
            </w:r>
            <w:r w:rsidRPr="007106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B29D6" w:rsidRDefault="00DE1410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7106E0">
              <w:rPr>
                <w:rFonts w:ascii="Times New Roman" w:hAnsi="Times New Roman"/>
                <w:sz w:val="28"/>
                <w:szCs w:val="28"/>
              </w:rPr>
              <w:t>авт</w:t>
            </w:r>
            <w:r w:rsidR="000B29D6">
              <w:rPr>
                <w:rFonts w:ascii="Times New Roman" w:hAnsi="Times New Roman"/>
                <w:sz w:val="28"/>
                <w:szCs w:val="28"/>
              </w:rPr>
              <w:t>отранспорта для перевозки детей;</w:t>
            </w:r>
          </w:p>
          <w:p w:rsidR="00DE1410" w:rsidRPr="007106E0" w:rsidRDefault="00DE1410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- мест массового купания;</w:t>
            </w:r>
          </w:p>
          <w:p w:rsidR="00DE1410" w:rsidRPr="007106E0" w:rsidRDefault="00DE1410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- торговых точек и др</w:t>
            </w:r>
            <w:r w:rsidR="000B29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42D7" w:rsidRDefault="00DE1410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2608D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  <w:r w:rsidRPr="007A55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515" w:rsidRPr="007A5515">
              <w:rPr>
                <w:rFonts w:ascii="Times New Roman" w:hAnsi="Times New Roman"/>
                <w:sz w:val="28"/>
                <w:szCs w:val="28"/>
              </w:rPr>
              <w:t xml:space="preserve"> детских объектов </w:t>
            </w:r>
            <w:r w:rsidRPr="007A5515">
              <w:rPr>
                <w:rFonts w:ascii="Times New Roman" w:hAnsi="Times New Roman"/>
                <w:sz w:val="28"/>
                <w:szCs w:val="28"/>
              </w:rPr>
              <w:t xml:space="preserve">вблизи </w:t>
            </w:r>
            <w:r w:rsidR="00A842D7">
              <w:rPr>
                <w:rFonts w:ascii="Times New Roman" w:hAnsi="Times New Roman"/>
                <w:sz w:val="28"/>
                <w:szCs w:val="28"/>
              </w:rPr>
              <w:t xml:space="preserve"> проезжей части </w:t>
            </w:r>
            <w:r w:rsidRPr="00A842D7">
              <w:rPr>
                <w:rFonts w:ascii="Times New Roman" w:hAnsi="Times New Roman"/>
                <w:sz w:val="28"/>
                <w:szCs w:val="28"/>
              </w:rPr>
              <w:t>дорожны</w:t>
            </w:r>
            <w:r w:rsidR="000B29D6" w:rsidRPr="00A842D7"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r w:rsidRPr="00A842D7">
              <w:rPr>
                <w:rFonts w:ascii="Times New Roman" w:hAnsi="Times New Roman"/>
                <w:sz w:val="28"/>
                <w:szCs w:val="28"/>
              </w:rPr>
              <w:t xml:space="preserve"> знак</w:t>
            </w:r>
            <w:r w:rsidR="000B29D6" w:rsidRPr="00A842D7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A842D7">
              <w:rPr>
                <w:rFonts w:ascii="Times New Roman" w:hAnsi="Times New Roman"/>
                <w:sz w:val="28"/>
                <w:szCs w:val="28"/>
              </w:rPr>
              <w:t>,</w:t>
            </w:r>
            <w:r w:rsidRPr="007106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B2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B29D6">
              <w:rPr>
                <w:rFonts w:ascii="Times New Roman" w:hAnsi="Times New Roman"/>
                <w:sz w:val="28"/>
                <w:szCs w:val="28"/>
              </w:rPr>
              <w:t>пешеходными</w:t>
            </w:r>
            <w:r w:rsidR="007A7F3F">
              <w:rPr>
                <w:rFonts w:ascii="Times New Roman" w:hAnsi="Times New Roman"/>
                <w:sz w:val="28"/>
                <w:szCs w:val="28"/>
              </w:rPr>
              <w:t xml:space="preserve"> переход</w:t>
            </w:r>
            <w:r w:rsidR="0032608D">
              <w:rPr>
                <w:rFonts w:ascii="Times New Roman" w:hAnsi="Times New Roman"/>
                <w:sz w:val="28"/>
                <w:szCs w:val="28"/>
              </w:rPr>
              <w:t>ами</w:t>
            </w:r>
            <w:r w:rsidR="00A842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1410" w:rsidRDefault="007A7F3F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Проведение </w:t>
            </w:r>
            <w:r w:rsidR="00DE1410" w:rsidRPr="007106E0">
              <w:rPr>
                <w:rFonts w:ascii="Times New Roman" w:hAnsi="Times New Roman"/>
                <w:sz w:val="28"/>
                <w:szCs w:val="28"/>
              </w:rPr>
              <w:t>оперативно-профилактически</w:t>
            </w:r>
            <w:r w:rsidR="000B29D6">
              <w:rPr>
                <w:rFonts w:ascii="Times New Roman" w:hAnsi="Times New Roman"/>
                <w:sz w:val="28"/>
                <w:szCs w:val="28"/>
              </w:rPr>
              <w:t>х</w:t>
            </w:r>
            <w:r w:rsidR="00DE1410" w:rsidRPr="007106E0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 w:rsidR="000B29D6">
              <w:rPr>
                <w:rFonts w:ascii="Times New Roman" w:hAnsi="Times New Roman"/>
                <w:sz w:val="28"/>
                <w:szCs w:val="28"/>
              </w:rPr>
              <w:t>й</w:t>
            </w:r>
            <w:r w:rsidR="00DE1410" w:rsidRPr="007106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68D" w:rsidRDefault="00B7068D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Проведение </w:t>
            </w:r>
            <w:r w:rsidRPr="00B7068D">
              <w:rPr>
                <w:rFonts w:ascii="Times New Roman" w:hAnsi="Times New Roman"/>
                <w:sz w:val="28"/>
                <w:szCs w:val="28"/>
              </w:rPr>
              <w:t>совместно с территориальными подразделениями Комитета по чрезвычайным ситуациям МВД РК в детских лагерях, расположенных вблизи водоемов, проверки наличия и состояния спасательного оборудования, информационных стендов о мерах безопасности на воде.</w:t>
            </w:r>
          </w:p>
          <w:p w:rsidR="00B7068D" w:rsidRDefault="00B7068D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Определить перечень </w:t>
            </w:r>
            <w:r w:rsidRPr="00B7068D">
              <w:rPr>
                <w:rFonts w:ascii="Times New Roman" w:hAnsi="Times New Roman"/>
                <w:sz w:val="28"/>
                <w:szCs w:val="28"/>
              </w:rPr>
              <w:t xml:space="preserve">официальных мест для отдыха на воде, потенциально опасные участки и места, запрещенные для купания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оборудовать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B7068D">
              <w:rPr>
                <w:rFonts w:ascii="Times New Roman" w:hAnsi="Times New Roman"/>
                <w:sz w:val="28"/>
                <w:szCs w:val="28"/>
              </w:rPr>
              <w:t>апрещающи</w:t>
            </w: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 w:rsidRPr="00B7068D">
              <w:rPr>
                <w:rFonts w:ascii="Times New Roman" w:hAnsi="Times New Roman"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B7068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68D" w:rsidRPr="00B7068D" w:rsidRDefault="00B7068D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77210">
              <w:rPr>
                <w:rFonts w:ascii="Times New Roman" w:hAnsi="Times New Roman"/>
                <w:b/>
                <w:sz w:val="28"/>
                <w:szCs w:val="28"/>
              </w:rPr>
              <w:t>Обеспеч</w:t>
            </w:r>
            <w:r w:rsidR="00E77210" w:rsidRPr="00E77210">
              <w:rPr>
                <w:rFonts w:ascii="Times New Roman" w:hAnsi="Times New Roman"/>
                <w:b/>
                <w:sz w:val="28"/>
                <w:szCs w:val="28"/>
              </w:rPr>
              <w:t>ение</w:t>
            </w:r>
            <w:r w:rsidRPr="00B7068D">
              <w:rPr>
                <w:rFonts w:ascii="Times New Roman" w:hAnsi="Times New Roman"/>
                <w:sz w:val="28"/>
                <w:szCs w:val="28"/>
              </w:rPr>
              <w:t xml:space="preserve"> противопожарную безопасность в детских оздоровительных организациях </w:t>
            </w:r>
            <w:r w:rsidR="00E772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1410" w:rsidRDefault="00DE1410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b/>
                <w:sz w:val="28"/>
                <w:szCs w:val="28"/>
              </w:rPr>
              <w:t>Распространение памяток</w:t>
            </w:r>
            <w:r w:rsidR="007A7F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106E0">
              <w:rPr>
                <w:rFonts w:ascii="Times New Roman" w:hAnsi="Times New Roman"/>
                <w:sz w:val="28"/>
                <w:szCs w:val="28"/>
              </w:rPr>
              <w:t>с указанием телефонов службы спасения, скорой помощи, водно-спасательной станции.</w:t>
            </w:r>
          </w:p>
          <w:p w:rsidR="00DE1410" w:rsidRPr="007106E0" w:rsidRDefault="00DE1410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b/>
                <w:sz w:val="28"/>
                <w:szCs w:val="28"/>
              </w:rPr>
              <w:t xml:space="preserve">Размещение  </w:t>
            </w:r>
            <w:r w:rsidR="0032608D">
              <w:rPr>
                <w:rFonts w:ascii="Times New Roman" w:hAnsi="Times New Roman"/>
                <w:b/>
                <w:sz w:val="28"/>
                <w:szCs w:val="28"/>
              </w:rPr>
              <w:t>видео</w:t>
            </w:r>
            <w:r w:rsidRPr="007106E0">
              <w:rPr>
                <w:rFonts w:ascii="Times New Roman" w:hAnsi="Times New Roman"/>
                <w:b/>
                <w:sz w:val="28"/>
                <w:szCs w:val="28"/>
              </w:rPr>
              <w:t>роликов</w:t>
            </w:r>
            <w:r w:rsidRPr="007106E0">
              <w:rPr>
                <w:rFonts w:ascii="Times New Roman" w:hAnsi="Times New Roman"/>
                <w:sz w:val="28"/>
                <w:szCs w:val="28"/>
              </w:rPr>
              <w:t xml:space="preserve"> на региональных ТВ-каналах по технике безопасности на воде, на дороге</w:t>
            </w:r>
            <w:r w:rsidR="000B29D6">
              <w:rPr>
                <w:rFonts w:ascii="Times New Roman" w:hAnsi="Times New Roman"/>
                <w:sz w:val="28"/>
                <w:szCs w:val="28"/>
              </w:rPr>
              <w:t xml:space="preserve"> и других</w:t>
            </w:r>
            <w:r w:rsidRPr="007106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1410" w:rsidRPr="007106E0" w:rsidRDefault="00DE1410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 xml:space="preserve">Санитарно-гигиеническое </w:t>
            </w:r>
            <w:r w:rsidRPr="007106E0">
              <w:rPr>
                <w:rFonts w:ascii="Times New Roman" w:hAnsi="Times New Roman"/>
                <w:b/>
                <w:sz w:val="28"/>
                <w:szCs w:val="28"/>
              </w:rPr>
              <w:t>обучение персонала</w:t>
            </w:r>
            <w:r w:rsidRPr="007106E0">
              <w:rPr>
                <w:rFonts w:ascii="Times New Roman" w:hAnsi="Times New Roman"/>
                <w:sz w:val="28"/>
                <w:szCs w:val="28"/>
              </w:rPr>
              <w:t xml:space="preserve"> и педагогов детских объектов.</w:t>
            </w:r>
          </w:p>
          <w:p w:rsidR="00DE1410" w:rsidRPr="00DE1410" w:rsidRDefault="000B29D6" w:rsidP="00DE14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A7F3F">
              <w:rPr>
                <w:rFonts w:ascii="Times New Roman" w:hAnsi="Times New Roman"/>
                <w:b/>
                <w:sz w:val="28"/>
                <w:szCs w:val="28"/>
              </w:rPr>
              <w:t xml:space="preserve">Заключение </w:t>
            </w:r>
            <w:r w:rsidR="00DE1410" w:rsidRPr="007A7F3F">
              <w:rPr>
                <w:rFonts w:ascii="Times New Roman" w:hAnsi="Times New Roman"/>
                <w:b/>
                <w:sz w:val="28"/>
                <w:szCs w:val="28"/>
              </w:rPr>
              <w:t>Меморандум</w:t>
            </w:r>
            <w:r w:rsidRPr="007A7F3F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="00DE1410" w:rsidRPr="007A7F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E1410" w:rsidRPr="007A7F3F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7A7F3F" w:rsidRPr="007A7F3F">
              <w:rPr>
                <w:rFonts w:ascii="Times New Roman" w:hAnsi="Times New Roman"/>
                <w:sz w:val="28"/>
                <w:szCs w:val="28"/>
              </w:rPr>
              <w:t xml:space="preserve">государственными, коммунальными, некоммерческими, частными организациями спортивного, оздоровительного, </w:t>
            </w:r>
            <w:r w:rsidR="00E847B3">
              <w:rPr>
                <w:rFonts w:ascii="Times New Roman" w:hAnsi="Times New Roman"/>
                <w:sz w:val="28"/>
                <w:szCs w:val="28"/>
              </w:rPr>
              <w:t xml:space="preserve">культурного профиля  для </w:t>
            </w:r>
            <w:r w:rsidR="007A7F3F" w:rsidRPr="007A7F3F">
              <w:rPr>
                <w:rFonts w:ascii="Times New Roman" w:hAnsi="Times New Roman"/>
                <w:sz w:val="28"/>
                <w:szCs w:val="28"/>
              </w:rPr>
              <w:t xml:space="preserve">организации мероприятий по обучению детей </w:t>
            </w:r>
            <w:r w:rsidR="007A7F3F">
              <w:rPr>
                <w:rFonts w:ascii="Times New Roman" w:hAnsi="Times New Roman"/>
                <w:sz w:val="28"/>
                <w:szCs w:val="28"/>
              </w:rPr>
              <w:t>базовым навыкам</w:t>
            </w:r>
            <w:r w:rsidR="00E77210">
              <w:rPr>
                <w:rFonts w:ascii="Times New Roman" w:hAnsi="Times New Roman"/>
                <w:sz w:val="28"/>
                <w:szCs w:val="28"/>
              </w:rPr>
              <w:t xml:space="preserve"> плавания.</w:t>
            </w:r>
          </w:p>
          <w:p w:rsidR="007A7F3F" w:rsidRPr="007A5515" w:rsidRDefault="001D5A4F" w:rsidP="007A7F3F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sz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расширенных заседаний акиматов</w:t>
            </w: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A7F3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организации </w:t>
            </w:r>
            <w:r w:rsidR="007A7F3F" w:rsidRPr="007A5515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оздоровительного </w:t>
            </w:r>
            <w:r w:rsidR="007A7F3F" w:rsidRPr="007A5515">
              <w:rPr>
                <w:rFonts w:ascii="Times New Roman" w:hAnsi="Times New Roman" w:cs="Times New Roman"/>
                <w:sz w:val="28"/>
              </w:rPr>
              <w:t>отдыха, досуга и занятости детей в период летних каникул.</w:t>
            </w:r>
          </w:p>
          <w:p w:rsidR="001D5A4F" w:rsidRPr="007106E0" w:rsidRDefault="0025354B" w:rsidP="0025354B">
            <w:pPr>
              <w:pStyle w:val="a6"/>
              <w:tabs>
                <w:tab w:val="left" w:pos="34"/>
                <w:tab w:val="left" w:pos="347"/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F3F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B29D6" w:rsidRPr="007A7F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7F3F">
              <w:rPr>
                <w:rFonts w:ascii="Times New Roman" w:hAnsi="Times New Roman" w:cs="Times New Roman"/>
                <w:sz w:val="28"/>
                <w:szCs w:val="28"/>
              </w:rPr>
              <w:t xml:space="preserve"> в онлайн режиме.</w:t>
            </w:r>
          </w:p>
          <w:p w:rsidR="001D5A4F" w:rsidRPr="00DE1410" w:rsidRDefault="001D5A4F" w:rsidP="00DE1410">
            <w:pPr>
              <w:pStyle w:val="a6"/>
              <w:tabs>
                <w:tab w:val="left" w:pos="34"/>
                <w:tab w:val="left" w:pos="347"/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</w:t>
            </w: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дистанционных профильных лагерей, дворовых команд.</w:t>
            </w:r>
          </w:p>
          <w:p w:rsidR="001D5A4F" w:rsidRPr="007106E0" w:rsidRDefault="001D5A4F" w:rsidP="0025354B">
            <w:pPr>
              <w:pStyle w:val="a6"/>
              <w:tabs>
                <w:tab w:val="left" w:pos="34"/>
                <w:tab w:val="left" w:pos="347"/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региональных конкурсов</w:t>
            </w: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5A4F" w:rsidRPr="007106E0" w:rsidRDefault="001D5A4F" w:rsidP="0025354B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- «Лучшая дворовая команда - 2020»;</w:t>
            </w:r>
          </w:p>
          <w:p w:rsidR="001D5A4F" w:rsidRPr="007106E0" w:rsidRDefault="001D5A4F" w:rsidP="0025354B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- «Лучший школьный парламент – 2020 (</w:t>
            </w:r>
            <w:r w:rsidRPr="000B29D6">
              <w:rPr>
                <w:rFonts w:ascii="Times New Roman" w:hAnsi="Times New Roman" w:cs="Times New Roman"/>
                <w:i/>
                <w:sz w:val="28"/>
                <w:szCs w:val="28"/>
              </w:rPr>
              <w:t>маслихат, аймак, совет лидеров и др.)»;</w:t>
            </w:r>
          </w:p>
          <w:p w:rsidR="001D5A4F" w:rsidRPr="007106E0" w:rsidRDefault="001D5A4F" w:rsidP="0025354B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- «Лучшая дистанционная программа профильных смен детского отдыха»;</w:t>
            </w:r>
          </w:p>
          <w:p w:rsidR="001D5A4F" w:rsidRPr="007106E0" w:rsidRDefault="001D5A4F" w:rsidP="0025354B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- «Лучшая программа организации детского отдыха»;</w:t>
            </w:r>
          </w:p>
          <w:p w:rsidR="001D5A4F" w:rsidRPr="007106E0" w:rsidRDefault="001D5A4F" w:rsidP="0025354B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- «Летние педагогические идеи-2020»;</w:t>
            </w:r>
          </w:p>
          <w:p w:rsidR="001D5A4F" w:rsidRPr="007106E0" w:rsidRDefault="001D5A4F" w:rsidP="0025354B">
            <w:pPr>
              <w:tabs>
                <w:tab w:val="left" w:pos="34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2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«Вожатый Года»</w:t>
            </w:r>
            <w:r w:rsidR="0025354B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1D5A4F" w:rsidRPr="0025354B" w:rsidRDefault="001D5A4F" w:rsidP="0025354B">
            <w:pPr>
              <w:pStyle w:val="a6"/>
              <w:tabs>
                <w:tab w:val="left" w:pos="34"/>
                <w:tab w:val="left" w:pos="302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</w:t>
            </w: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спонсоров и меценатов.</w:t>
            </w:r>
          </w:p>
          <w:p w:rsidR="00DE1410" w:rsidRPr="007106E0" w:rsidRDefault="001D5A4F" w:rsidP="007A7F3F">
            <w:pPr>
              <w:pStyle w:val="a6"/>
              <w:tabs>
                <w:tab w:val="left" w:pos="34"/>
                <w:tab w:val="left" w:pos="302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Распространение </w:t>
            </w:r>
            <w:r w:rsidR="00FB17D9"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льготных абонементов </w:t>
            </w:r>
            <w:r w:rsidR="00FB17D9"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в кинотеатры и музеи</w:t>
            </w:r>
            <w:r w:rsidR="00F02668"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5A4F" w:rsidRPr="007106E0" w:rsidTr="00CF25FF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1D5A4F" w:rsidRPr="007106E0" w:rsidRDefault="001D5A4F" w:rsidP="00072C4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D5A4F" w:rsidRPr="0098587B" w:rsidRDefault="001D5A4F" w:rsidP="003B584A">
            <w:pPr>
              <w:pStyle w:val="a6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D5A4F" w:rsidRPr="007106E0" w:rsidRDefault="001D5A4F" w:rsidP="00072C4B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делам несовершеннолетних </w:t>
            </w: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защите их прав</w:t>
            </w:r>
          </w:p>
        </w:tc>
        <w:tc>
          <w:tcPr>
            <w:tcW w:w="9639" w:type="dxa"/>
          </w:tcPr>
          <w:p w:rsidR="001D5A4F" w:rsidRPr="0025354B" w:rsidRDefault="00B7068D" w:rsidP="0025354B">
            <w:pPr>
              <w:pStyle w:val="a6"/>
              <w:tabs>
                <w:tab w:val="left" w:pos="35"/>
                <w:tab w:val="left" w:pos="347"/>
                <w:tab w:val="left" w:pos="993"/>
              </w:tabs>
              <w:ind w:left="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6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выездных и онлайн плановых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заседаний</w:t>
            </w:r>
            <w:r w:rsidR="002535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B52A4" w:rsidRPr="0025354B" w:rsidRDefault="001D5A4F" w:rsidP="0025354B">
            <w:pPr>
              <w:pStyle w:val="a6"/>
              <w:tabs>
                <w:tab w:val="left" w:pos="35"/>
                <w:tab w:val="left" w:pos="347"/>
                <w:tab w:val="left" w:pos="993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Оперативное  реагирование  </w:t>
            </w: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на проблемные ситуации.</w:t>
            </w:r>
          </w:p>
          <w:p w:rsidR="002B52A4" w:rsidRPr="0025354B" w:rsidRDefault="00B7068D" w:rsidP="0025354B">
            <w:pPr>
              <w:pStyle w:val="a6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м</w:t>
            </w:r>
            <w:r w:rsidR="002B52A4" w:rsidRPr="002B52A4">
              <w:rPr>
                <w:rFonts w:ascii="Times New Roman" w:hAnsi="Times New Roman" w:cs="Times New Roman"/>
                <w:sz w:val="28"/>
                <w:szCs w:val="28"/>
              </w:rPr>
              <w:t>ежведомственн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профилактических</w:t>
            </w:r>
            <w:r w:rsidR="002B52A4" w:rsidRPr="002B5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операций</w:t>
            </w:r>
            <w:r w:rsidR="002B52A4" w:rsidRPr="002B5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B52A4" w:rsidRPr="002B52A4">
              <w:rPr>
                <w:rFonts w:ascii="Times New Roman" w:hAnsi="Times New Roman" w:cs="Times New Roman"/>
                <w:sz w:val="28"/>
                <w:szCs w:val="28"/>
              </w:rPr>
              <w:t>«Подросток – лето».</w:t>
            </w:r>
          </w:p>
          <w:p w:rsidR="00CF25FF" w:rsidRDefault="00B7068D" w:rsidP="0025354B">
            <w:pPr>
              <w:pStyle w:val="a6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</w:t>
            </w:r>
            <w:r w:rsidR="00EF291A"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совместно с УО </w:t>
            </w:r>
            <w:r w:rsidR="00EF291A" w:rsidRPr="00EF291A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мониторинга</w:t>
            </w:r>
            <w:r w:rsidR="00CF25F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F25FF" w:rsidRDefault="00CF25FF" w:rsidP="0025354B">
            <w:pPr>
              <w:pStyle w:val="a6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организации летнего отдыха в разрезе районов,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ородов, организаций образования;</w:t>
            </w:r>
          </w:p>
          <w:p w:rsidR="000B29D6" w:rsidRPr="007106E0" w:rsidRDefault="00CF25FF" w:rsidP="00CF25FF">
            <w:pPr>
              <w:pStyle w:val="a6"/>
              <w:tabs>
                <w:tab w:val="left" w:pos="35"/>
                <w:tab w:val="left" w:pos="347"/>
              </w:tabs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F291A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детей и подростков, </w:t>
            </w:r>
            <w:r w:rsidR="00EF291A" w:rsidRPr="00EF291A">
              <w:rPr>
                <w:rFonts w:ascii="Times New Roman" w:hAnsi="Times New Roman" w:cs="Times New Roman"/>
                <w:sz w:val="28"/>
                <w:szCs w:val="28"/>
              </w:rPr>
              <w:t xml:space="preserve">состоящих на учете в органах внутренних дел, а также </w:t>
            </w:r>
            <w:r w:rsidR="00EF291A">
              <w:rPr>
                <w:rFonts w:ascii="Times New Roman" w:hAnsi="Times New Roman" w:cs="Times New Roman"/>
                <w:sz w:val="28"/>
                <w:szCs w:val="28"/>
              </w:rPr>
              <w:t>из семей</w:t>
            </w:r>
            <w:r w:rsidR="00EF291A" w:rsidRPr="00EF291A">
              <w:rPr>
                <w:rFonts w:ascii="Times New Roman" w:hAnsi="Times New Roman" w:cs="Times New Roman"/>
                <w:sz w:val="28"/>
                <w:szCs w:val="28"/>
              </w:rPr>
              <w:t>, находящихся в социально опасном положении</w:t>
            </w:r>
            <w:r w:rsidR="00E772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305" w:rsidRPr="007106E0" w:rsidTr="00CF25FF">
        <w:tc>
          <w:tcPr>
            <w:tcW w:w="138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81305" w:rsidRPr="007106E0" w:rsidRDefault="00781305" w:rsidP="00FB6EB8">
            <w:pPr>
              <w:tabs>
                <w:tab w:val="left" w:pos="851"/>
                <w:tab w:val="left" w:pos="993"/>
              </w:tabs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Организации методического сопровождения</w:t>
            </w:r>
          </w:p>
        </w:tc>
        <w:tc>
          <w:tcPr>
            <w:tcW w:w="851" w:type="dxa"/>
          </w:tcPr>
          <w:p w:rsidR="00781305" w:rsidRPr="0098587B" w:rsidRDefault="00781305" w:rsidP="003B584A">
            <w:pPr>
              <w:pStyle w:val="a6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81305" w:rsidRPr="00FB6EB8" w:rsidRDefault="00781305" w:rsidP="00072C4B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 xml:space="preserve">Национальная академия образования имени           </w:t>
            </w:r>
            <w:r w:rsidR="00FB6EB8">
              <w:rPr>
                <w:rFonts w:ascii="Times New Roman" w:hAnsi="Times New Roman"/>
                <w:sz w:val="28"/>
                <w:szCs w:val="28"/>
              </w:rPr>
              <w:t xml:space="preserve">                 Ы. Алтынсарина</w:t>
            </w:r>
          </w:p>
        </w:tc>
        <w:tc>
          <w:tcPr>
            <w:tcW w:w="9639" w:type="dxa"/>
          </w:tcPr>
          <w:p w:rsidR="007A7F3F" w:rsidRPr="00CF25FF" w:rsidRDefault="00FB6EB8" w:rsidP="007A7F3F">
            <w:pPr>
              <w:tabs>
                <w:tab w:val="left" w:pos="284"/>
                <w:tab w:val="left" w:pos="426"/>
                <w:tab w:val="left" w:pos="851"/>
              </w:tabs>
              <w:outlineLvl w:val="0"/>
              <w:rPr>
                <w:rFonts w:ascii="Times New Roman" w:hAnsi="Times New Roman" w:cs="Times New Roman"/>
                <w:sz w:val="28"/>
              </w:rPr>
            </w:pPr>
            <w:r w:rsidRPr="00CF25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Участие в разработке</w:t>
            </w:r>
            <w:r w:rsidR="00394828" w:rsidRPr="00CF25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рекомендаций</w:t>
            </w:r>
            <w:r w:rsidR="007A7F3F" w:rsidRPr="00CF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7F3F" w:rsidRPr="00CF25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обеспечению </w:t>
            </w:r>
            <w:r w:rsidR="007A7F3F" w:rsidRPr="00CF25FF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оздоровительного </w:t>
            </w:r>
            <w:r w:rsidR="007A7F3F" w:rsidRPr="00CF25FF">
              <w:rPr>
                <w:rFonts w:ascii="Times New Roman" w:hAnsi="Times New Roman" w:cs="Times New Roman"/>
                <w:sz w:val="28"/>
              </w:rPr>
              <w:t>отдыха, досуга и занятости детей в период летних каникул</w:t>
            </w:r>
            <w:r w:rsidR="007B2BCD">
              <w:rPr>
                <w:rFonts w:ascii="Times New Roman" w:hAnsi="Times New Roman" w:cs="Times New Roman"/>
                <w:sz w:val="28"/>
              </w:rPr>
              <w:t>.</w:t>
            </w:r>
          </w:p>
          <w:p w:rsidR="007A7F3F" w:rsidRPr="007A5515" w:rsidRDefault="007A7F3F" w:rsidP="007A7F3F">
            <w:pPr>
              <w:pStyle w:val="a6"/>
              <w:tabs>
                <w:tab w:val="left" w:pos="284"/>
                <w:tab w:val="left" w:pos="426"/>
                <w:tab w:val="left" w:pos="851"/>
              </w:tabs>
              <w:ind w:left="1004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</w:p>
          <w:p w:rsidR="00FB6EB8" w:rsidRDefault="00FB6EB8" w:rsidP="00FB6EB8">
            <w:pPr>
              <w:pStyle w:val="a6"/>
              <w:tabs>
                <w:tab w:val="left" w:pos="-108"/>
                <w:tab w:val="left" w:pos="284"/>
                <w:tab w:val="left" w:pos="993"/>
              </w:tabs>
              <w:ind w:lef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17D9" w:rsidRPr="007106E0" w:rsidRDefault="00FB17D9" w:rsidP="00FB6EB8">
            <w:pPr>
              <w:pStyle w:val="a6"/>
              <w:tabs>
                <w:tab w:val="left" w:pos="-108"/>
                <w:tab w:val="left" w:pos="284"/>
                <w:tab w:val="left" w:pos="993"/>
              </w:tabs>
              <w:ind w:lef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1305" w:rsidRPr="007106E0" w:rsidTr="00CF25FF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781305" w:rsidRPr="007106E0" w:rsidRDefault="00781305" w:rsidP="00072C4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81305" w:rsidRPr="0098587B" w:rsidRDefault="00781305" w:rsidP="003B584A">
            <w:pPr>
              <w:pStyle w:val="a6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81305" w:rsidRPr="007106E0" w:rsidRDefault="00781305" w:rsidP="00072C4B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Республиканский учебно-методический це</w:t>
            </w:r>
            <w:r w:rsidR="00F02668" w:rsidRPr="007106E0">
              <w:rPr>
                <w:rFonts w:ascii="Times New Roman" w:hAnsi="Times New Roman"/>
                <w:sz w:val="28"/>
                <w:szCs w:val="28"/>
              </w:rPr>
              <w:t>нтр дополнительного образования</w:t>
            </w:r>
          </w:p>
        </w:tc>
        <w:tc>
          <w:tcPr>
            <w:tcW w:w="9639" w:type="dxa"/>
          </w:tcPr>
          <w:p w:rsidR="00E72AEE" w:rsidRPr="00FB6EB8" w:rsidRDefault="00E72AEE" w:rsidP="00FB6EB8">
            <w:pPr>
              <w:pStyle w:val="a6"/>
              <w:tabs>
                <w:tab w:val="left" w:pos="34"/>
                <w:tab w:val="left" w:pos="345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заочных дистанционных </w:t>
            </w: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творческих конкурсов </w:t>
            </w: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детей, организаций образований.</w:t>
            </w:r>
          </w:p>
          <w:p w:rsidR="00E72AEE" w:rsidRPr="007106E0" w:rsidRDefault="00E72AEE" w:rsidP="009A4BDF">
            <w:pPr>
              <w:pStyle w:val="a6"/>
              <w:tabs>
                <w:tab w:val="left" w:pos="34"/>
                <w:tab w:val="left" w:pos="345"/>
                <w:tab w:val="left" w:pos="99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вебинаров</w:t>
            </w:r>
            <w:r w:rsidR="000B2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педагог</w:t>
            </w:r>
            <w:r w:rsidR="009A4BDF">
              <w:rPr>
                <w:rFonts w:ascii="Times New Roman" w:eastAsia="Times New Roman" w:hAnsi="Times New Roman" w:cs="Times New Roman"/>
                <w:sz w:val="28"/>
                <w:szCs w:val="28"/>
              </w:rPr>
              <w:t>ов дополнительного образования.</w:t>
            </w:r>
          </w:p>
        </w:tc>
      </w:tr>
      <w:tr w:rsidR="00781305" w:rsidRPr="007106E0" w:rsidTr="00CF25FF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781305" w:rsidRPr="007106E0" w:rsidRDefault="00781305" w:rsidP="00072C4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81305" w:rsidRPr="0098587B" w:rsidRDefault="00781305" w:rsidP="003B584A">
            <w:pPr>
              <w:pStyle w:val="a6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81305" w:rsidRPr="007106E0" w:rsidRDefault="00781305" w:rsidP="00F02668">
            <w:pPr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Автономная организация образования «На</w:t>
            </w:r>
            <w:r w:rsidR="00F02668" w:rsidRPr="007106E0">
              <w:rPr>
                <w:rFonts w:ascii="Times New Roman" w:hAnsi="Times New Roman"/>
                <w:sz w:val="28"/>
                <w:szCs w:val="28"/>
              </w:rPr>
              <w:t>зарбаев интеллектуальные школы»</w:t>
            </w:r>
          </w:p>
        </w:tc>
        <w:tc>
          <w:tcPr>
            <w:tcW w:w="9639" w:type="dxa"/>
          </w:tcPr>
          <w:p w:rsidR="00781305" w:rsidRPr="007106E0" w:rsidRDefault="00F02668" w:rsidP="00072C4B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</w:t>
            </w: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Летних школ</w:t>
            </w: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языковых и академических навыков с участием иностранных специалистов</w:t>
            </w:r>
          </w:p>
        </w:tc>
      </w:tr>
      <w:tr w:rsidR="00FD7901" w:rsidRPr="007106E0" w:rsidTr="00CF25FF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FD7901" w:rsidRPr="007106E0" w:rsidRDefault="00FD7901" w:rsidP="00072C4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D7901" w:rsidRPr="0098587B" w:rsidRDefault="00FD7901" w:rsidP="003B584A">
            <w:pPr>
              <w:pStyle w:val="a6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D7901" w:rsidRPr="007106E0" w:rsidRDefault="00FD7901" w:rsidP="00072C4B">
            <w:pPr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Республиканский учебно-оз</w:t>
            </w:r>
            <w:r w:rsidR="00F02668" w:rsidRPr="007106E0">
              <w:rPr>
                <w:rFonts w:ascii="Times New Roman" w:hAnsi="Times New Roman"/>
                <w:sz w:val="28"/>
                <w:szCs w:val="28"/>
              </w:rPr>
              <w:t>доровительный центр «Балдаурен»</w:t>
            </w:r>
          </w:p>
        </w:tc>
        <w:tc>
          <w:tcPr>
            <w:tcW w:w="9639" w:type="dxa"/>
          </w:tcPr>
          <w:p w:rsidR="001C07FB" w:rsidRPr="007106E0" w:rsidRDefault="00FB6EB8" w:rsidP="00072C4B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</w:t>
            </w:r>
            <w:r w:rsidR="0036628C"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Совета детских лагерей.</w:t>
            </w:r>
          </w:p>
          <w:p w:rsidR="001C07FB" w:rsidRPr="007106E0" w:rsidRDefault="0036628C" w:rsidP="0036628C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летнего дистанционного</w:t>
            </w: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Форума юных патриотов</w:t>
            </w:r>
            <w:r w:rsidR="00F02668"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FB6EB8" w:rsidRPr="00FB6EB8" w:rsidRDefault="00FB6EB8" w:rsidP="00FB6E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r w:rsidRPr="00EF6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Единого</w:t>
            </w:r>
            <w:r w:rsidRPr="00EF6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республиканско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волонтёрского</w:t>
            </w:r>
            <w:r w:rsidRPr="00EF6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вожатско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</w:t>
            </w:r>
            <w:r w:rsidRPr="00EF6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движени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я</w:t>
            </w:r>
            <w:r w:rsidR="007B2B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</w:tr>
      <w:tr w:rsidR="005442F5" w:rsidRPr="007106E0" w:rsidTr="00CF25FF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5442F5" w:rsidRPr="007106E0" w:rsidRDefault="005442F5" w:rsidP="005442F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442F5" w:rsidRPr="0098587B" w:rsidRDefault="005442F5" w:rsidP="003B584A">
            <w:pPr>
              <w:pStyle w:val="a6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442F5" w:rsidRPr="007106E0" w:rsidRDefault="005442F5" w:rsidP="005442F5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 xml:space="preserve">Национальный научно-практический, </w:t>
            </w:r>
            <w:r w:rsidRPr="007106E0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образовательный и оздоровительный центр «Бөбек»</w:t>
            </w:r>
          </w:p>
        </w:tc>
        <w:tc>
          <w:tcPr>
            <w:tcW w:w="9639" w:type="dxa"/>
          </w:tcPr>
          <w:p w:rsidR="005442F5" w:rsidRDefault="005442F5" w:rsidP="00CF25FF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Организация летнего оздоровительного </w:t>
            </w:r>
            <w:r w:rsidR="00CF25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отдыха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3AB"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детей.</w:t>
            </w:r>
          </w:p>
          <w:p w:rsidR="00CF25FF" w:rsidRPr="007106E0" w:rsidRDefault="00CF25FF" w:rsidP="00CF25FF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5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Публикации в социальных 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СМИ материалов по вопросам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нравственно-духовного образования</w:t>
            </w:r>
            <w:r w:rsidR="007B2B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42F5" w:rsidRPr="007106E0" w:rsidTr="00CF25FF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5442F5" w:rsidRPr="007106E0" w:rsidRDefault="005442F5" w:rsidP="005442F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442F5" w:rsidRPr="0098587B" w:rsidRDefault="005442F5" w:rsidP="003B584A">
            <w:pPr>
              <w:pStyle w:val="a6"/>
              <w:numPr>
                <w:ilvl w:val="0"/>
                <w:numId w:val="3"/>
              </w:num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5442F5" w:rsidRPr="007106E0" w:rsidRDefault="005442F5" w:rsidP="005442F5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Республиканское государственное коммунальное предприятие </w:t>
            </w:r>
            <w:r w:rsidRPr="007106E0">
              <w:rPr>
                <w:rFonts w:ascii="Times New Roman" w:hAnsi="Times New Roman"/>
                <w:sz w:val="28"/>
                <w:szCs w:val="28"/>
              </w:rPr>
              <w:t>«Национальный научно-практический центр физической культуры».</w:t>
            </w:r>
          </w:p>
          <w:p w:rsidR="005442F5" w:rsidRPr="007106E0" w:rsidRDefault="005442F5" w:rsidP="005442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5442F5" w:rsidRPr="007106E0" w:rsidRDefault="005442F5" w:rsidP="005442F5">
            <w:pPr>
              <w:pStyle w:val="a6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Утверждение Комплексного плана мероприятий </w:t>
            </w: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по организации массового спорта среди детей и подростков в период летних каникул 2020 года.</w:t>
            </w:r>
          </w:p>
          <w:p w:rsidR="005442F5" w:rsidRPr="007106E0" w:rsidRDefault="005442F5" w:rsidP="005442F5">
            <w:pPr>
              <w:pStyle w:val="a6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Проведение вебинаров по организации летнего отдыха для:</w:t>
            </w:r>
          </w:p>
          <w:p w:rsidR="005442F5" w:rsidRPr="007106E0" w:rsidRDefault="005442F5" w:rsidP="005442F5">
            <w:pPr>
              <w:pStyle w:val="a6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- методистов методкабинетов по физической культуре и спорту;</w:t>
            </w:r>
          </w:p>
          <w:p w:rsidR="005442F5" w:rsidRPr="007106E0" w:rsidRDefault="005442F5" w:rsidP="005442F5">
            <w:pPr>
              <w:pStyle w:val="a6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учителей физической культуры;</w:t>
            </w:r>
          </w:p>
          <w:p w:rsidR="005442F5" w:rsidRPr="007106E0" w:rsidRDefault="005442F5" w:rsidP="005442F5">
            <w:pPr>
              <w:pStyle w:val="a6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- тренеров по плаван</w:t>
            </w:r>
            <w:r w:rsidR="000B29D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ю;</w:t>
            </w:r>
          </w:p>
          <w:p w:rsidR="005442F5" w:rsidRPr="007106E0" w:rsidRDefault="005442F5" w:rsidP="005442F5">
            <w:pPr>
              <w:pStyle w:val="a6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- инструкторов по туризму и др.</w:t>
            </w:r>
          </w:p>
          <w:p w:rsidR="005442F5" w:rsidRPr="007106E0" w:rsidRDefault="005442F5" w:rsidP="005442F5">
            <w:pPr>
              <w:pStyle w:val="a6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Проведение дистанционных олимпиад среди школьников</w:t>
            </w: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истории разных видов спорта.</w:t>
            </w:r>
          </w:p>
          <w:p w:rsidR="005442F5" w:rsidRPr="007106E0" w:rsidRDefault="00CF25FF" w:rsidP="00CF25FF">
            <w:pPr>
              <w:pStyle w:val="a6"/>
              <w:tabs>
                <w:tab w:val="left" w:pos="317"/>
                <w:tab w:val="left" w:pos="851"/>
                <w:tab w:val="left" w:pos="993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  <w:r w:rsidR="005442F5" w:rsidRPr="007106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спортивных проектов </w:t>
            </w:r>
            <w:r w:rsidR="005442F5"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дворовых команд</w:t>
            </w:r>
            <w:r w:rsidR="007B2B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42F5" w:rsidRPr="007106E0" w:rsidTr="00CF25FF"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:rsidR="005442F5" w:rsidRPr="007106E0" w:rsidRDefault="005442F5" w:rsidP="005442F5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442F5" w:rsidRPr="0098587B" w:rsidRDefault="005442F5" w:rsidP="003B584A">
            <w:pPr>
              <w:pStyle w:val="a6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442F5" w:rsidRPr="007106E0" w:rsidRDefault="005442F5" w:rsidP="005442F5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кабинеты, центры</w:t>
            </w:r>
          </w:p>
          <w:p w:rsidR="005442F5" w:rsidRPr="007106E0" w:rsidRDefault="005442F5" w:rsidP="005442F5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7B2BCD" w:rsidRDefault="009A4BDF" w:rsidP="005442F5">
            <w:pPr>
              <w:tabs>
                <w:tab w:val="left" w:pos="34"/>
                <w:tab w:val="left" w:pos="347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F3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методических рекомендаций </w:t>
            </w:r>
            <w:r w:rsidR="007A7F3F" w:rsidRPr="007A7F3F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</w:t>
            </w:r>
            <w:r w:rsidR="007A7F3F" w:rsidRPr="007A7F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оздоровительного </w:t>
            </w:r>
            <w:r w:rsidR="007A7F3F" w:rsidRPr="007A7F3F">
              <w:rPr>
                <w:rFonts w:ascii="Times New Roman" w:hAnsi="Times New Roman" w:cs="Times New Roman"/>
                <w:b/>
                <w:sz w:val="28"/>
              </w:rPr>
              <w:t xml:space="preserve">отдыха, досуга и занятости детей в период летних каникул </w:t>
            </w:r>
            <w:r w:rsidRPr="007A7F3F">
              <w:rPr>
                <w:rFonts w:ascii="Times New Roman" w:hAnsi="Times New Roman" w:cs="Times New Roman"/>
                <w:sz w:val="28"/>
                <w:szCs w:val="28"/>
              </w:rPr>
              <w:t>с у</w:t>
            </w:r>
            <w:r w:rsidR="007A7F3F" w:rsidRPr="007A7F3F">
              <w:rPr>
                <w:rFonts w:ascii="Times New Roman" w:hAnsi="Times New Roman" w:cs="Times New Roman"/>
                <w:sz w:val="28"/>
                <w:szCs w:val="28"/>
              </w:rPr>
              <w:t xml:space="preserve">четом региональных особенностей. </w:t>
            </w:r>
          </w:p>
          <w:p w:rsidR="005442F5" w:rsidRPr="007106E0" w:rsidRDefault="009A4BDF" w:rsidP="005442F5">
            <w:pPr>
              <w:tabs>
                <w:tab w:val="left" w:pos="34"/>
                <w:tab w:val="left" w:pos="347"/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B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</w:t>
            </w:r>
            <w:r w:rsidR="005442F5" w:rsidRPr="007B2BCD">
              <w:rPr>
                <w:rFonts w:ascii="Times New Roman" w:hAnsi="Times New Roman" w:cs="Times New Roman"/>
                <w:b/>
                <w:sz w:val="28"/>
                <w:szCs w:val="28"/>
              </w:rPr>
              <w:t>семинаров</w:t>
            </w:r>
            <w:r w:rsidR="005442F5" w:rsidRPr="007A7F3F">
              <w:rPr>
                <w:rFonts w:ascii="Times New Roman" w:hAnsi="Times New Roman" w:cs="Times New Roman"/>
                <w:sz w:val="28"/>
                <w:szCs w:val="28"/>
              </w:rPr>
              <w:t xml:space="preserve"> для всех категорий педагогов, задействованных в организации летнего отдыха.</w:t>
            </w:r>
          </w:p>
          <w:p w:rsidR="005442F5" w:rsidRPr="007106E0" w:rsidRDefault="005442F5" w:rsidP="005442F5">
            <w:pPr>
              <w:tabs>
                <w:tab w:val="left" w:pos="34"/>
                <w:tab w:val="left" w:pos="347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региональных конкурсов</w:t>
            </w: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442F5" w:rsidRPr="007106E0" w:rsidRDefault="005442F5" w:rsidP="005442F5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- «Лучшая дворовая команда - 2020»;</w:t>
            </w:r>
          </w:p>
          <w:p w:rsidR="005442F5" w:rsidRPr="007106E0" w:rsidRDefault="005442F5" w:rsidP="005442F5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- «Лучший школьный парламент – 2020 (маслихат, аймак, совет лидеров и др.)»;</w:t>
            </w:r>
          </w:p>
          <w:p w:rsidR="005442F5" w:rsidRPr="007106E0" w:rsidRDefault="005442F5" w:rsidP="005442F5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- «Лучшая дистанционная программа профильных смен детского отдыха»;</w:t>
            </w:r>
          </w:p>
          <w:p w:rsidR="005442F5" w:rsidRPr="007106E0" w:rsidRDefault="005442F5" w:rsidP="005442F5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- «Лучшая программа организации детского отдыха»;</w:t>
            </w:r>
          </w:p>
          <w:p w:rsidR="005442F5" w:rsidRPr="007106E0" w:rsidRDefault="005442F5" w:rsidP="005442F5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- «Летние педагогические идеи-2020»;</w:t>
            </w:r>
          </w:p>
          <w:p w:rsidR="005442F5" w:rsidRPr="006B5E3D" w:rsidRDefault="005442F5" w:rsidP="005442F5">
            <w:pPr>
              <w:tabs>
                <w:tab w:val="left" w:pos="3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- «Вожатый Года»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др.</w:t>
            </w:r>
            <w:r w:rsidR="009858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442F5" w:rsidRPr="007106E0" w:rsidTr="00CF25FF">
        <w:tc>
          <w:tcPr>
            <w:tcW w:w="1384" w:type="dxa"/>
            <w:vMerge/>
            <w:shd w:val="clear" w:color="auto" w:fill="DBE5F1" w:themeFill="accent1" w:themeFillTint="33"/>
          </w:tcPr>
          <w:p w:rsidR="005442F5" w:rsidRPr="007106E0" w:rsidRDefault="005442F5" w:rsidP="005442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2F5" w:rsidRPr="0098587B" w:rsidRDefault="005442F5" w:rsidP="003B584A">
            <w:pPr>
              <w:pStyle w:val="a6"/>
              <w:numPr>
                <w:ilvl w:val="0"/>
                <w:numId w:val="3"/>
              </w:num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5442F5" w:rsidRPr="007106E0" w:rsidRDefault="005442F5" w:rsidP="005442F5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/>
                <w:sz w:val="28"/>
                <w:szCs w:val="28"/>
                <w:lang w:val="kk-KZ"/>
              </w:rPr>
              <w:t>ВУЗы</w:t>
            </w:r>
          </w:p>
          <w:p w:rsidR="005442F5" w:rsidRPr="007106E0" w:rsidRDefault="005442F5" w:rsidP="005442F5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639" w:type="dxa"/>
          </w:tcPr>
          <w:p w:rsidR="007B2BCD" w:rsidRDefault="005442F5" w:rsidP="00CF25FF">
            <w:pPr>
              <w:pStyle w:val="a6"/>
              <w:spacing w:after="160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</w:t>
            </w:r>
            <w:r w:rsidRPr="00322F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рганизация </w:t>
            </w:r>
            <w:r w:rsidRPr="00322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наставничества</w:t>
            </w:r>
            <w:r w:rsidRPr="00322F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7A7F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студентов над воспитанниками </w:t>
            </w:r>
            <w:r w:rsidRPr="00322F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</w:t>
            </w:r>
            <w:r w:rsidR="007A7F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</w:t>
            </w:r>
            <w:r w:rsidRPr="00322F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для детей-сирот  и детей, оставшихся без попечения родителей</w:t>
            </w:r>
            <w:r w:rsidR="00CF25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(см. </w:t>
            </w:r>
            <w:r w:rsidR="00CF25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приложение</w:t>
            </w:r>
            <w:r w:rsidR="007B2B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4)</w:t>
            </w:r>
            <w:r w:rsidR="00CF25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</w:p>
          <w:p w:rsidR="005442F5" w:rsidRPr="007106E0" w:rsidRDefault="007A7F3F" w:rsidP="00CF25FF">
            <w:pPr>
              <w:pStyle w:val="a6"/>
              <w:spacing w:after="16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Открытие </w:t>
            </w:r>
            <w:r w:rsidR="005442F5" w:rsidRPr="007106E0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научных центрах, технопарках, бизнес-инкубаторах, музеях, лабораториях ВУЗов детских научных кружков</w:t>
            </w:r>
            <w:r w:rsidR="005442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5354B" w:rsidRPr="00946CBE" w:rsidRDefault="0025354B" w:rsidP="004E2287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sectPr w:rsidR="0025354B" w:rsidRPr="00946CBE" w:rsidSect="0025354B">
          <w:pgSz w:w="16838" w:h="11906" w:orient="landscape"/>
          <w:pgMar w:top="851" w:right="1134" w:bottom="1418" w:left="992" w:header="425" w:footer="709" w:gutter="0"/>
          <w:cols w:space="708"/>
          <w:titlePg/>
          <w:docGrid w:linePitch="360"/>
        </w:sectPr>
      </w:pPr>
    </w:p>
    <w:p w:rsidR="00281717" w:rsidRPr="004E2287" w:rsidRDefault="004E2287" w:rsidP="002817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287">
        <w:rPr>
          <w:rFonts w:ascii="Times New Roman" w:hAnsi="Times New Roman" w:cs="Times New Roman"/>
          <w:b/>
          <w:sz w:val="28"/>
          <w:szCs w:val="28"/>
        </w:rPr>
        <w:lastRenderedPageBreak/>
        <w:t>3. Итоги</w:t>
      </w:r>
    </w:p>
    <w:p w:rsidR="00F453BB" w:rsidRPr="00241794" w:rsidRDefault="00F453BB" w:rsidP="005514F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702289" w:rsidRDefault="00702289" w:rsidP="0070228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289">
        <w:rPr>
          <w:rFonts w:ascii="Times New Roman" w:hAnsi="Times New Roman" w:cs="Times New Roman"/>
          <w:b/>
          <w:sz w:val="28"/>
          <w:szCs w:val="28"/>
        </w:rPr>
        <w:t>Итоги летнего отдыха и оздоровления детей</w:t>
      </w:r>
      <w:r w:rsidRPr="00702289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4E2287">
        <w:rPr>
          <w:rFonts w:ascii="Times New Roman" w:hAnsi="Times New Roman" w:cs="Times New Roman"/>
          <w:sz w:val="28"/>
          <w:szCs w:val="28"/>
        </w:rPr>
        <w:t xml:space="preserve">                             и </w:t>
      </w:r>
      <w:r w:rsidRPr="00702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заслушиваются</w:t>
      </w:r>
      <w:r w:rsidRPr="00702289">
        <w:rPr>
          <w:rFonts w:ascii="Times New Roman" w:hAnsi="Times New Roman" w:cs="Times New Roman"/>
          <w:sz w:val="28"/>
          <w:szCs w:val="28"/>
        </w:rPr>
        <w:t>:</w:t>
      </w:r>
    </w:p>
    <w:p w:rsidR="00241794" w:rsidRDefault="00241794" w:rsidP="003B584A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заседании МВК по делам несовершеннолетних и защите их прав при Правительстве РК;</w:t>
      </w:r>
    </w:p>
    <w:p w:rsidR="00702289" w:rsidRDefault="00702289" w:rsidP="003B584A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августовских совещаниях педагогических кадров;</w:t>
      </w:r>
    </w:p>
    <w:p w:rsidR="00702289" w:rsidRDefault="00702289" w:rsidP="003B584A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расширенных заседаниях акиматов;</w:t>
      </w:r>
    </w:p>
    <w:p w:rsidR="00702289" w:rsidRDefault="00702289" w:rsidP="003B584A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расширенных Коллегиях управлений образовани</w:t>
      </w:r>
      <w:r w:rsidR="0024179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2289" w:rsidRDefault="007B2BCD" w:rsidP="003B584A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заседаниях  КДНЗП.</w:t>
      </w:r>
    </w:p>
    <w:p w:rsidR="00A952D3" w:rsidRDefault="00A952D3" w:rsidP="005514F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952D3" w:rsidSect="00011CDA">
      <w:pgSz w:w="11906" w:h="16838"/>
      <w:pgMar w:top="993" w:right="851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EA" w:rsidRDefault="006469EA">
      <w:pPr>
        <w:spacing w:after="0" w:line="240" w:lineRule="auto"/>
      </w:pPr>
      <w:r>
        <w:separator/>
      </w:r>
    </w:p>
  </w:endnote>
  <w:endnote w:type="continuationSeparator" w:id="0">
    <w:p w:rsidR="006469EA" w:rsidRDefault="0064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EA" w:rsidRDefault="006469EA">
      <w:pPr>
        <w:spacing w:after="0" w:line="240" w:lineRule="auto"/>
      </w:pPr>
      <w:r>
        <w:separator/>
      </w:r>
    </w:p>
  </w:footnote>
  <w:footnote w:type="continuationSeparator" w:id="0">
    <w:p w:rsidR="006469EA" w:rsidRDefault="0064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1F4D"/>
    <w:multiLevelType w:val="hybridMultilevel"/>
    <w:tmpl w:val="3356E276"/>
    <w:lvl w:ilvl="0" w:tplc="3710D6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2D3177"/>
    <w:multiLevelType w:val="hybridMultilevel"/>
    <w:tmpl w:val="3356E276"/>
    <w:lvl w:ilvl="0" w:tplc="3710D6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207915"/>
    <w:multiLevelType w:val="hybridMultilevel"/>
    <w:tmpl w:val="C504D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32127"/>
    <w:multiLevelType w:val="hybridMultilevel"/>
    <w:tmpl w:val="3D461342"/>
    <w:lvl w:ilvl="0" w:tplc="E3CE05D6">
      <w:start w:val="4"/>
      <w:numFmt w:val="upperRoman"/>
      <w:lvlText w:val="%1."/>
      <w:lvlJc w:val="left"/>
      <w:pPr>
        <w:ind w:left="1080" w:hanging="72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47216"/>
    <w:multiLevelType w:val="hybridMultilevel"/>
    <w:tmpl w:val="CC4CF43E"/>
    <w:lvl w:ilvl="0" w:tplc="F7B80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81"/>
    <w:rsid w:val="00011CDA"/>
    <w:rsid w:val="000126DD"/>
    <w:rsid w:val="00015DD1"/>
    <w:rsid w:val="000200E4"/>
    <w:rsid w:val="000241D9"/>
    <w:rsid w:val="00025FE3"/>
    <w:rsid w:val="000345BF"/>
    <w:rsid w:val="00041788"/>
    <w:rsid w:val="00047101"/>
    <w:rsid w:val="00056A4D"/>
    <w:rsid w:val="00061B27"/>
    <w:rsid w:val="00063796"/>
    <w:rsid w:val="00072C4B"/>
    <w:rsid w:val="00076A55"/>
    <w:rsid w:val="000773F1"/>
    <w:rsid w:val="00077613"/>
    <w:rsid w:val="00084D49"/>
    <w:rsid w:val="00087D72"/>
    <w:rsid w:val="00091995"/>
    <w:rsid w:val="00092B33"/>
    <w:rsid w:val="000A2F23"/>
    <w:rsid w:val="000A3CF3"/>
    <w:rsid w:val="000B29D6"/>
    <w:rsid w:val="000C17FD"/>
    <w:rsid w:val="000C3332"/>
    <w:rsid w:val="000C7CA9"/>
    <w:rsid w:val="000D00CB"/>
    <w:rsid w:val="000D3855"/>
    <w:rsid w:val="000D425E"/>
    <w:rsid w:val="000D48BE"/>
    <w:rsid w:val="000E1D14"/>
    <w:rsid w:val="000E4FF0"/>
    <w:rsid w:val="000F2443"/>
    <w:rsid w:val="0010410A"/>
    <w:rsid w:val="00104395"/>
    <w:rsid w:val="0011024D"/>
    <w:rsid w:val="00112AC3"/>
    <w:rsid w:val="00126905"/>
    <w:rsid w:val="00147C0C"/>
    <w:rsid w:val="001521BC"/>
    <w:rsid w:val="001677FF"/>
    <w:rsid w:val="001815F3"/>
    <w:rsid w:val="001849CA"/>
    <w:rsid w:val="00194DBD"/>
    <w:rsid w:val="001C07FB"/>
    <w:rsid w:val="001C52A1"/>
    <w:rsid w:val="001D09C6"/>
    <w:rsid w:val="001D5A4F"/>
    <w:rsid w:val="001E3109"/>
    <w:rsid w:val="001E4505"/>
    <w:rsid w:val="001F09D8"/>
    <w:rsid w:val="001F0A81"/>
    <w:rsid w:val="00204F3D"/>
    <w:rsid w:val="002105C7"/>
    <w:rsid w:val="00212BC8"/>
    <w:rsid w:val="00223FA9"/>
    <w:rsid w:val="002274AB"/>
    <w:rsid w:val="0023783F"/>
    <w:rsid w:val="002400B5"/>
    <w:rsid w:val="002400D8"/>
    <w:rsid w:val="00241794"/>
    <w:rsid w:val="00245ED8"/>
    <w:rsid w:val="00250B03"/>
    <w:rsid w:val="00253073"/>
    <w:rsid w:val="0025354B"/>
    <w:rsid w:val="00262E59"/>
    <w:rsid w:val="0027065F"/>
    <w:rsid w:val="00271216"/>
    <w:rsid w:val="00281717"/>
    <w:rsid w:val="00283E99"/>
    <w:rsid w:val="002909F0"/>
    <w:rsid w:val="002A225E"/>
    <w:rsid w:val="002A5C16"/>
    <w:rsid w:val="002B52A4"/>
    <w:rsid w:val="002E515B"/>
    <w:rsid w:val="002F2B5D"/>
    <w:rsid w:val="003041B8"/>
    <w:rsid w:val="00322F5C"/>
    <w:rsid w:val="0032608D"/>
    <w:rsid w:val="00333604"/>
    <w:rsid w:val="00360148"/>
    <w:rsid w:val="0036628C"/>
    <w:rsid w:val="00385EDD"/>
    <w:rsid w:val="00393454"/>
    <w:rsid w:val="00394828"/>
    <w:rsid w:val="003A1B20"/>
    <w:rsid w:val="003A44FD"/>
    <w:rsid w:val="003A4CB8"/>
    <w:rsid w:val="003A5C65"/>
    <w:rsid w:val="003B584A"/>
    <w:rsid w:val="003C7AF7"/>
    <w:rsid w:val="003D598B"/>
    <w:rsid w:val="003D6441"/>
    <w:rsid w:val="003E14FA"/>
    <w:rsid w:val="003E7E12"/>
    <w:rsid w:val="003F2513"/>
    <w:rsid w:val="003F2FA1"/>
    <w:rsid w:val="003F359D"/>
    <w:rsid w:val="00415E38"/>
    <w:rsid w:val="004267F3"/>
    <w:rsid w:val="00431CAF"/>
    <w:rsid w:val="004341DC"/>
    <w:rsid w:val="0043468D"/>
    <w:rsid w:val="004403AC"/>
    <w:rsid w:val="00445150"/>
    <w:rsid w:val="004642D7"/>
    <w:rsid w:val="004651A7"/>
    <w:rsid w:val="00466D4C"/>
    <w:rsid w:val="00472B07"/>
    <w:rsid w:val="00482880"/>
    <w:rsid w:val="004925DA"/>
    <w:rsid w:val="004A10ED"/>
    <w:rsid w:val="004A2054"/>
    <w:rsid w:val="004A23AB"/>
    <w:rsid w:val="004A35B7"/>
    <w:rsid w:val="004B2196"/>
    <w:rsid w:val="004B2D95"/>
    <w:rsid w:val="004B641D"/>
    <w:rsid w:val="004D3326"/>
    <w:rsid w:val="004D5CA8"/>
    <w:rsid w:val="004E2287"/>
    <w:rsid w:val="004E55D8"/>
    <w:rsid w:val="004E6ED9"/>
    <w:rsid w:val="004F2828"/>
    <w:rsid w:val="004F3C8A"/>
    <w:rsid w:val="00501BDB"/>
    <w:rsid w:val="00512F2C"/>
    <w:rsid w:val="00522437"/>
    <w:rsid w:val="005230FC"/>
    <w:rsid w:val="00527544"/>
    <w:rsid w:val="005317A3"/>
    <w:rsid w:val="00543096"/>
    <w:rsid w:val="005442F5"/>
    <w:rsid w:val="00550AFE"/>
    <w:rsid w:val="0055144C"/>
    <w:rsid w:val="005514FD"/>
    <w:rsid w:val="005515A7"/>
    <w:rsid w:val="00554A83"/>
    <w:rsid w:val="005712BE"/>
    <w:rsid w:val="00571D74"/>
    <w:rsid w:val="00572A69"/>
    <w:rsid w:val="005845B3"/>
    <w:rsid w:val="00590054"/>
    <w:rsid w:val="005912CF"/>
    <w:rsid w:val="00594291"/>
    <w:rsid w:val="00597F54"/>
    <w:rsid w:val="005A03E3"/>
    <w:rsid w:val="005A09CA"/>
    <w:rsid w:val="005A4EC8"/>
    <w:rsid w:val="005A5057"/>
    <w:rsid w:val="005B0E4C"/>
    <w:rsid w:val="005C6910"/>
    <w:rsid w:val="005C7C12"/>
    <w:rsid w:val="005D16FB"/>
    <w:rsid w:val="005E182E"/>
    <w:rsid w:val="005F65AA"/>
    <w:rsid w:val="00607BAB"/>
    <w:rsid w:val="0062618A"/>
    <w:rsid w:val="0063274B"/>
    <w:rsid w:val="00632D48"/>
    <w:rsid w:val="00637786"/>
    <w:rsid w:val="00640497"/>
    <w:rsid w:val="00642736"/>
    <w:rsid w:val="006444EF"/>
    <w:rsid w:val="006469EA"/>
    <w:rsid w:val="00666A8E"/>
    <w:rsid w:val="00674B2D"/>
    <w:rsid w:val="00685C5C"/>
    <w:rsid w:val="00686E89"/>
    <w:rsid w:val="006975AF"/>
    <w:rsid w:val="006A49F3"/>
    <w:rsid w:val="006A5719"/>
    <w:rsid w:val="006B2429"/>
    <w:rsid w:val="006B56F4"/>
    <w:rsid w:val="006B5E3D"/>
    <w:rsid w:val="006B713F"/>
    <w:rsid w:val="006D16D2"/>
    <w:rsid w:val="006D1D4D"/>
    <w:rsid w:val="006F56DF"/>
    <w:rsid w:val="00700C59"/>
    <w:rsid w:val="007012C2"/>
    <w:rsid w:val="00701FB5"/>
    <w:rsid w:val="00702289"/>
    <w:rsid w:val="00706370"/>
    <w:rsid w:val="007106E0"/>
    <w:rsid w:val="00716FC5"/>
    <w:rsid w:val="00730562"/>
    <w:rsid w:val="007315DA"/>
    <w:rsid w:val="007332CC"/>
    <w:rsid w:val="00772AA5"/>
    <w:rsid w:val="00772EE3"/>
    <w:rsid w:val="00781305"/>
    <w:rsid w:val="00786869"/>
    <w:rsid w:val="00797668"/>
    <w:rsid w:val="007A3BD1"/>
    <w:rsid w:val="007A5515"/>
    <w:rsid w:val="007A7F3F"/>
    <w:rsid w:val="007B2BCD"/>
    <w:rsid w:val="007C6134"/>
    <w:rsid w:val="007C7131"/>
    <w:rsid w:val="007D64E8"/>
    <w:rsid w:val="007E3880"/>
    <w:rsid w:val="007E6DE6"/>
    <w:rsid w:val="00810182"/>
    <w:rsid w:val="00811C30"/>
    <w:rsid w:val="00823D71"/>
    <w:rsid w:val="008330E2"/>
    <w:rsid w:val="008334C4"/>
    <w:rsid w:val="00847CB2"/>
    <w:rsid w:val="008662E4"/>
    <w:rsid w:val="008743DB"/>
    <w:rsid w:val="008C44C8"/>
    <w:rsid w:val="008D5402"/>
    <w:rsid w:val="008D5E82"/>
    <w:rsid w:val="008D6F57"/>
    <w:rsid w:val="008E1088"/>
    <w:rsid w:val="008E604D"/>
    <w:rsid w:val="00914804"/>
    <w:rsid w:val="00917F69"/>
    <w:rsid w:val="00946CBE"/>
    <w:rsid w:val="009511A0"/>
    <w:rsid w:val="00955DCA"/>
    <w:rsid w:val="009612D2"/>
    <w:rsid w:val="009649B6"/>
    <w:rsid w:val="0096602D"/>
    <w:rsid w:val="00983992"/>
    <w:rsid w:val="0098587B"/>
    <w:rsid w:val="00986210"/>
    <w:rsid w:val="0098672C"/>
    <w:rsid w:val="00995D1E"/>
    <w:rsid w:val="009A4BDF"/>
    <w:rsid w:val="009D1083"/>
    <w:rsid w:val="009D79DD"/>
    <w:rsid w:val="009E07CB"/>
    <w:rsid w:val="009F688A"/>
    <w:rsid w:val="00A012C7"/>
    <w:rsid w:val="00A049B3"/>
    <w:rsid w:val="00A054F1"/>
    <w:rsid w:val="00A115DA"/>
    <w:rsid w:val="00A11AD4"/>
    <w:rsid w:val="00A13D83"/>
    <w:rsid w:val="00A20095"/>
    <w:rsid w:val="00A21079"/>
    <w:rsid w:val="00A275FD"/>
    <w:rsid w:val="00A553E0"/>
    <w:rsid w:val="00A55906"/>
    <w:rsid w:val="00A613F5"/>
    <w:rsid w:val="00A6418F"/>
    <w:rsid w:val="00A67C47"/>
    <w:rsid w:val="00A81F5D"/>
    <w:rsid w:val="00A842D7"/>
    <w:rsid w:val="00A90505"/>
    <w:rsid w:val="00A946BA"/>
    <w:rsid w:val="00A952D3"/>
    <w:rsid w:val="00AA0DB4"/>
    <w:rsid w:val="00AA6206"/>
    <w:rsid w:val="00AB12F5"/>
    <w:rsid w:val="00AB3633"/>
    <w:rsid w:val="00AB4154"/>
    <w:rsid w:val="00AC154C"/>
    <w:rsid w:val="00AC38A7"/>
    <w:rsid w:val="00AD308A"/>
    <w:rsid w:val="00AD37C1"/>
    <w:rsid w:val="00AD5874"/>
    <w:rsid w:val="00AD6A3A"/>
    <w:rsid w:val="00AD716F"/>
    <w:rsid w:val="00AE5DE0"/>
    <w:rsid w:val="00AF7528"/>
    <w:rsid w:val="00B00714"/>
    <w:rsid w:val="00B00FF9"/>
    <w:rsid w:val="00B02A11"/>
    <w:rsid w:val="00B119A0"/>
    <w:rsid w:val="00B1605E"/>
    <w:rsid w:val="00B20723"/>
    <w:rsid w:val="00B20F65"/>
    <w:rsid w:val="00B3221B"/>
    <w:rsid w:val="00B36AE5"/>
    <w:rsid w:val="00B55564"/>
    <w:rsid w:val="00B7068D"/>
    <w:rsid w:val="00B71A15"/>
    <w:rsid w:val="00B9299C"/>
    <w:rsid w:val="00B97397"/>
    <w:rsid w:val="00BA180C"/>
    <w:rsid w:val="00BB0BE6"/>
    <w:rsid w:val="00BB6BFF"/>
    <w:rsid w:val="00BE5AFC"/>
    <w:rsid w:val="00BE5DD3"/>
    <w:rsid w:val="00C13447"/>
    <w:rsid w:val="00C21FAE"/>
    <w:rsid w:val="00C25917"/>
    <w:rsid w:val="00C270E2"/>
    <w:rsid w:val="00C352AA"/>
    <w:rsid w:val="00C45193"/>
    <w:rsid w:val="00C45D49"/>
    <w:rsid w:val="00C473E7"/>
    <w:rsid w:val="00C612D6"/>
    <w:rsid w:val="00C63202"/>
    <w:rsid w:val="00C824A2"/>
    <w:rsid w:val="00C94EA4"/>
    <w:rsid w:val="00CA4DA7"/>
    <w:rsid w:val="00CB2B2D"/>
    <w:rsid w:val="00CB77D8"/>
    <w:rsid w:val="00CC1393"/>
    <w:rsid w:val="00CC334A"/>
    <w:rsid w:val="00CC7444"/>
    <w:rsid w:val="00CD2FB5"/>
    <w:rsid w:val="00CD554A"/>
    <w:rsid w:val="00CF25FF"/>
    <w:rsid w:val="00CF4B3F"/>
    <w:rsid w:val="00D07443"/>
    <w:rsid w:val="00D21181"/>
    <w:rsid w:val="00D33099"/>
    <w:rsid w:val="00D35FFC"/>
    <w:rsid w:val="00D55E73"/>
    <w:rsid w:val="00D57EA2"/>
    <w:rsid w:val="00D70080"/>
    <w:rsid w:val="00D9247A"/>
    <w:rsid w:val="00D935A4"/>
    <w:rsid w:val="00DA3C7F"/>
    <w:rsid w:val="00DB30EC"/>
    <w:rsid w:val="00DB3462"/>
    <w:rsid w:val="00DB5D36"/>
    <w:rsid w:val="00DB78A8"/>
    <w:rsid w:val="00DC6CCE"/>
    <w:rsid w:val="00DD0A2F"/>
    <w:rsid w:val="00DD1AD0"/>
    <w:rsid w:val="00DD4238"/>
    <w:rsid w:val="00DE1410"/>
    <w:rsid w:val="00DE2077"/>
    <w:rsid w:val="00DE4260"/>
    <w:rsid w:val="00DE5488"/>
    <w:rsid w:val="00DF04B6"/>
    <w:rsid w:val="00DF1A63"/>
    <w:rsid w:val="00DF29F9"/>
    <w:rsid w:val="00DF2BFC"/>
    <w:rsid w:val="00DF3458"/>
    <w:rsid w:val="00DF6B24"/>
    <w:rsid w:val="00E00C1E"/>
    <w:rsid w:val="00E031E0"/>
    <w:rsid w:val="00E0320E"/>
    <w:rsid w:val="00E12268"/>
    <w:rsid w:val="00E13A50"/>
    <w:rsid w:val="00E140C1"/>
    <w:rsid w:val="00E20DF6"/>
    <w:rsid w:val="00E32084"/>
    <w:rsid w:val="00E35FEF"/>
    <w:rsid w:val="00E405E5"/>
    <w:rsid w:val="00E45452"/>
    <w:rsid w:val="00E47236"/>
    <w:rsid w:val="00E5107A"/>
    <w:rsid w:val="00E54D65"/>
    <w:rsid w:val="00E54EAD"/>
    <w:rsid w:val="00E6269E"/>
    <w:rsid w:val="00E72AEE"/>
    <w:rsid w:val="00E77210"/>
    <w:rsid w:val="00E847B3"/>
    <w:rsid w:val="00E87CED"/>
    <w:rsid w:val="00E906D0"/>
    <w:rsid w:val="00E95047"/>
    <w:rsid w:val="00EC16B6"/>
    <w:rsid w:val="00EC4D49"/>
    <w:rsid w:val="00ED6AD2"/>
    <w:rsid w:val="00EE49A6"/>
    <w:rsid w:val="00EF210F"/>
    <w:rsid w:val="00EF291A"/>
    <w:rsid w:val="00EF6506"/>
    <w:rsid w:val="00F000C9"/>
    <w:rsid w:val="00F00503"/>
    <w:rsid w:val="00F01C1D"/>
    <w:rsid w:val="00F02668"/>
    <w:rsid w:val="00F02D79"/>
    <w:rsid w:val="00F22180"/>
    <w:rsid w:val="00F453BB"/>
    <w:rsid w:val="00F57581"/>
    <w:rsid w:val="00F65A0A"/>
    <w:rsid w:val="00F73784"/>
    <w:rsid w:val="00F755E1"/>
    <w:rsid w:val="00F757C7"/>
    <w:rsid w:val="00F91C41"/>
    <w:rsid w:val="00F92266"/>
    <w:rsid w:val="00F92678"/>
    <w:rsid w:val="00FB17D9"/>
    <w:rsid w:val="00FB1E93"/>
    <w:rsid w:val="00FB6EB8"/>
    <w:rsid w:val="00FD3BF0"/>
    <w:rsid w:val="00FD4FE5"/>
    <w:rsid w:val="00FD687B"/>
    <w:rsid w:val="00FD7901"/>
    <w:rsid w:val="00FE43AB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3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A3B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B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3B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B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unhideWhenUsed/>
    <w:rsid w:val="007A3BD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7A3BD1"/>
    <w:rPr>
      <w:rFonts w:eastAsiaTheme="minorEastAsia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A3BD1"/>
    <w:rPr>
      <w:b/>
      <w:bCs/>
    </w:rPr>
  </w:style>
  <w:style w:type="paragraph" w:styleId="a6">
    <w:name w:val="List Paragraph"/>
    <w:aliases w:val="маркированный,2 список маркированный"/>
    <w:basedOn w:val="a"/>
    <w:link w:val="a7"/>
    <w:uiPriority w:val="34"/>
    <w:qFormat/>
    <w:rsid w:val="007A3BD1"/>
    <w:pPr>
      <w:ind w:left="720"/>
      <w:contextualSpacing/>
    </w:pPr>
  </w:style>
  <w:style w:type="character" w:customStyle="1" w:styleId="a7">
    <w:name w:val="Абзац списка Знак"/>
    <w:aliases w:val="маркированный Знак,2 список маркированный Знак"/>
    <w:link w:val="a6"/>
    <w:uiPriority w:val="34"/>
    <w:rsid w:val="007A3BD1"/>
    <w:rPr>
      <w:rFonts w:eastAsiaTheme="minorEastAsia"/>
      <w:lang w:eastAsia="ru-RU"/>
    </w:rPr>
  </w:style>
  <w:style w:type="paragraph" w:customStyle="1" w:styleId="j11">
    <w:name w:val="j11"/>
    <w:basedOn w:val="a"/>
    <w:rsid w:val="007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A3BD1"/>
  </w:style>
  <w:style w:type="character" w:styleId="a8">
    <w:name w:val="Hyperlink"/>
    <w:basedOn w:val="a0"/>
    <w:uiPriority w:val="99"/>
    <w:unhideWhenUsed/>
    <w:rsid w:val="007A3BD1"/>
    <w:rPr>
      <w:color w:val="0000FF"/>
      <w:u w:val="single"/>
    </w:rPr>
  </w:style>
  <w:style w:type="character" w:customStyle="1" w:styleId="a9">
    <w:name w:val="Тема примечания Знак"/>
    <w:basedOn w:val="a4"/>
    <w:link w:val="aa"/>
    <w:uiPriority w:val="99"/>
    <w:semiHidden/>
    <w:rsid w:val="007A3BD1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3"/>
    <w:next w:val="a3"/>
    <w:link w:val="a9"/>
    <w:uiPriority w:val="99"/>
    <w:semiHidden/>
    <w:unhideWhenUsed/>
    <w:rsid w:val="007A3BD1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7A3BD1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7A3B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unhideWhenUsed/>
    <w:qFormat/>
    <w:rsid w:val="007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d"/>
    <w:locked/>
    <w:rsid w:val="007A3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A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3BD1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7A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3BD1"/>
    <w:rPr>
      <w:rFonts w:eastAsiaTheme="minorEastAsia"/>
      <w:lang w:eastAsia="ru-RU"/>
    </w:rPr>
  </w:style>
  <w:style w:type="paragraph" w:customStyle="1" w:styleId="Default">
    <w:name w:val="Default"/>
    <w:rsid w:val="007A3BD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customStyle="1" w:styleId="gogofoundword">
    <w:name w:val="gogofoundword"/>
    <w:basedOn w:val="a0"/>
    <w:rsid w:val="007A3BD1"/>
  </w:style>
  <w:style w:type="paragraph" w:styleId="af2">
    <w:name w:val="No Spacing"/>
    <w:link w:val="af3"/>
    <w:uiPriority w:val="1"/>
    <w:qFormat/>
    <w:rsid w:val="007A3BD1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7A3BD1"/>
    <w:rPr>
      <w:rFonts w:eastAsiaTheme="minorEastAsia"/>
      <w:lang w:eastAsia="ru-RU"/>
    </w:rPr>
  </w:style>
  <w:style w:type="character" w:styleId="af4">
    <w:name w:val="Emphasis"/>
    <w:basedOn w:val="a0"/>
    <w:uiPriority w:val="20"/>
    <w:qFormat/>
    <w:rsid w:val="007A3BD1"/>
    <w:rPr>
      <w:i/>
      <w:iCs/>
    </w:rPr>
  </w:style>
  <w:style w:type="table" w:styleId="af5">
    <w:name w:val="Table Grid"/>
    <w:basedOn w:val="a1"/>
    <w:uiPriority w:val="39"/>
    <w:rsid w:val="007A3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7A3BD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A3BD1"/>
    <w:rPr>
      <w:rFonts w:eastAsiaTheme="minorEastAsia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A3BD1"/>
  </w:style>
  <w:style w:type="character" w:customStyle="1" w:styleId="w">
    <w:name w:val="w"/>
    <w:basedOn w:val="a0"/>
    <w:rsid w:val="007A3BD1"/>
  </w:style>
  <w:style w:type="character" w:customStyle="1" w:styleId="s0">
    <w:name w:val="s0"/>
    <w:basedOn w:val="a0"/>
    <w:rsid w:val="007A3BD1"/>
  </w:style>
  <w:style w:type="paragraph" w:customStyle="1" w:styleId="style286">
    <w:name w:val="style286"/>
    <w:basedOn w:val="a"/>
    <w:qFormat/>
    <w:rsid w:val="0026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262E5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 Знак"/>
    <w:basedOn w:val="a0"/>
    <w:link w:val="af8"/>
    <w:uiPriority w:val="99"/>
    <w:rsid w:val="00262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D3BF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D3BF0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FD3BF0"/>
  </w:style>
  <w:style w:type="character" w:customStyle="1" w:styleId="40">
    <w:name w:val="Заголовок 4 Знак"/>
    <w:basedOn w:val="a0"/>
    <w:link w:val="4"/>
    <w:uiPriority w:val="9"/>
    <w:semiHidden/>
    <w:rsid w:val="0070228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3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A3B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B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3B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B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unhideWhenUsed/>
    <w:rsid w:val="007A3BD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7A3BD1"/>
    <w:rPr>
      <w:rFonts w:eastAsiaTheme="minorEastAsia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A3BD1"/>
    <w:rPr>
      <w:b/>
      <w:bCs/>
    </w:rPr>
  </w:style>
  <w:style w:type="paragraph" w:styleId="a6">
    <w:name w:val="List Paragraph"/>
    <w:aliases w:val="маркированный,2 список маркированный"/>
    <w:basedOn w:val="a"/>
    <w:link w:val="a7"/>
    <w:uiPriority w:val="34"/>
    <w:qFormat/>
    <w:rsid w:val="007A3BD1"/>
    <w:pPr>
      <w:ind w:left="720"/>
      <w:contextualSpacing/>
    </w:pPr>
  </w:style>
  <w:style w:type="character" w:customStyle="1" w:styleId="a7">
    <w:name w:val="Абзац списка Знак"/>
    <w:aliases w:val="маркированный Знак,2 список маркированный Знак"/>
    <w:link w:val="a6"/>
    <w:uiPriority w:val="34"/>
    <w:rsid w:val="007A3BD1"/>
    <w:rPr>
      <w:rFonts w:eastAsiaTheme="minorEastAsia"/>
      <w:lang w:eastAsia="ru-RU"/>
    </w:rPr>
  </w:style>
  <w:style w:type="paragraph" w:customStyle="1" w:styleId="j11">
    <w:name w:val="j11"/>
    <w:basedOn w:val="a"/>
    <w:rsid w:val="007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A3BD1"/>
  </w:style>
  <w:style w:type="character" w:styleId="a8">
    <w:name w:val="Hyperlink"/>
    <w:basedOn w:val="a0"/>
    <w:uiPriority w:val="99"/>
    <w:unhideWhenUsed/>
    <w:rsid w:val="007A3BD1"/>
    <w:rPr>
      <w:color w:val="0000FF"/>
      <w:u w:val="single"/>
    </w:rPr>
  </w:style>
  <w:style w:type="character" w:customStyle="1" w:styleId="a9">
    <w:name w:val="Тема примечания Знак"/>
    <w:basedOn w:val="a4"/>
    <w:link w:val="aa"/>
    <w:uiPriority w:val="99"/>
    <w:semiHidden/>
    <w:rsid w:val="007A3BD1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3"/>
    <w:next w:val="a3"/>
    <w:link w:val="a9"/>
    <w:uiPriority w:val="99"/>
    <w:semiHidden/>
    <w:unhideWhenUsed/>
    <w:rsid w:val="007A3BD1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7A3BD1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7A3B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unhideWhenUsed/>
    <w:qFormat/>
    <w:rsid w:val="007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d"/>
    <w:locked/>
    <w:rsid w:val="007A3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A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3BD1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7A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3BD1"/>
    <w:rPr>
      <w:rFonts w:eastAsiaTheme="minorEastAsia"/>
      <w:lang w:eastAsia="ru-RU"/>
    </w:rPr>
  </w:style>
  <w:style w:type="paragraph" w:customStyle="1" w:styleId="Default">
    <w:name w:val="Default"/>
    <w:rsid w:val="007A3BD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customStyle="1" w:styleId="gogofoundword">
    <w:name w:val="gogofoundword"/>
    <w:basedOn w:val="a0"/>
    <w:rsid w:val="007A3BD1"/>
  </w:style>
  <w:style w:type="paragraph" w:styleId="af2">
    <w:name w:val="No Spacing"/>
    <w:link w:val="af3"/>
    <w:uiPriority w:val="1"/>
    <w:qFormat/>
    <w:rsid w:val="007A3BD1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7A3BD1"/>
    <w:rPr>
      <w:rFonts w:eastAsiaTheme="minorEastAsia"/>
      <w:lang w:eastAsia="ru-RU"/>
    </w:rPr>
  </w:style>
  <w:style w:type="character" w:styleId="af4">
    <w:name w:val="Emphasis"/>
    <w:basedOn w:val="a0"/>
    <w:uiPriority w:val="20"/>
    <w:qFormat/>
    <w:rsid w:val="007A3BD1"/>
    <w:rPr>
      <w:i/>
      <w:iCs/>
    </w:rPr>
  </w:style>
  <w:style w:type="table" w:styleId="af5">
    <w:name w:val="Table Grid"/>
    <w:basedOn w:val="a1"/>
    <w:uiPriority w:val="39"/>
    <w:rsid w:val="007A3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7A3BD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A3BD1"/>
    <w:rPr>
      <w:rFonts w:eastAsiaTheme="minorEastAsia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A3BD1"/>
  </w:style>
  <w:style w:type="character" w:customStyle="1" w:styleId="w">
    <w:name w:val="w"/>
    <w:basedOn w:val="a0"/>
    <w:rsid w:val="007A3BD1"/>
  </w:style>
  <w:style w:type="character" w:customStyle="1" w:styleId="s0">
    <w:name w:val="s0"/>
    <w:basedOn w:val="a0"/>
    <w:rsid w:val="007A3BD1"/>
  </w:style>
  <w:style w:type="paragraph" w:customStyle="1" w:styleId="style286">
    <w:name w:val="style286"/>
    <w:basedOn w:val="a"/>
    <w:qFormat/>
    <w:rsid w:val="0026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262E5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 Знак"/>
    <w:basedOn w:val="a0"/>
    <w:link w:val="af8"/>
    <w:uiPriority w:val="99"/>
    <w:rsid w:val="00262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D3BF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D3BF0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FD3BF0"/>
  </w:style>
  <w:style w:type="character" w:customStyle="1" w:styleId="40">
    <w:name w:val="Заголовок 4 Знак"/>
    <w:basedOn w:val="a0"/>
    <w:link w:val="4"/>
    <w:uiPriority w:val="9"/>
    <w:semiHidden/>
    <w:rsid w:val="0070228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07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97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78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01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46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26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2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Кошкарова Гульнаш Хамитовна</dc:creator>
  <cp:lastModifiedBy>Аблаев Арман Торекулович</cp:lastModifiedBy>
  <cp:revision>2</cp:revision>
  <cp:lastPrinted>2020-05-11T04:54:00Z</cp:lastPrinted>
  <dcterms:created xsi:type="dcterms:W3CDTF">2020-05-14T03:59:00Z</dcterms:created>
  <dcterms:modified xsi:type="dcterms:W3CDTF">2020-05-14T03:59:00Z</dcterms:modified>
</cp:coreProperties>
</file>