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A4" w:rsidRPr="00E671B6" w:rsidRDefault="001F71A4" w:rsidP="001F71A4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E671B6">
        <w:rPr>
          <w:b/>
          <w:sz w:val="28"/>
          <w:szCs w:val="28"/>
        </w:rPr>
        <w:t>Отчёт</w:t>
      </w:r>
    </w:p>
    <w:p w:rsidR="00701D3B" w:rsidRPr="00E671B6" w:rsidRDefault="00701D3B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sz w:val="28"/>
          <w:szCs w:val="28"/>
        </w:rPr>
        <w:t xml:space="preserve">Целью круглого стола было обсуждение основных задач Послания Президента РК К.К. </w:t>
      </w:r>
      <w:proofErr w:type="spellStart"/>
      <w:r w:rsidRPr="00E671B6">
        <w:rPr>
          <w:sz w:val="28"/>
          <w:szCs w:val="28"/>
        </w:rPr>
        <w:t>Токаева</w:t>
      </w:r>
      <w:proofErr w:type="spellEnd"/>
      <w:r w:rsidRPr="00E671B6">
        <w:rPr>
          <w:sz w:val="28"/>
          <w:szCs w:val="28"/>
        </w:rPr>
        <w:t xml:space="preserve"> народу Казахста</w:t>
      </w:r>
      <w:r w:rsidR="00EC238D" w:rsidRPr="00E671B6">
        <w:rPr>
          <w:sz w:val="28"/>
          <w:szCs w:val="28"/>
        </w:rPr>
        <w:t xml:space="preserve">на от 1 сентября под названием </w:t>
      </w:r>
      <w:r w:rsidR="00EC238D" w:rsidRPr="00E671B6">
        <w:rPr>
          <w:bCs/>
          <w:sz w:val="28"/>
          <w:szCs w:val="28"/>
        </w:rPr>
        <w:t>«Конструктивный общественный диалог – основа стабильности и процветания Казахстана»</w:t>
      </w:r>
      <w:r w:rsidRPr="00E671B6">
        <w:rPr>
          <w:sz w:val="28"/>
          <w:szCs w:val="28"/>
        </w:rPr>
        <w:t>.</w:t>
      </w:r>
    </w:p>
    <w:p w:rsidR="00EC238D" w:rsidRPr="00E671B6" w:rsidRDefault="00701D3B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sz w:val="28"/>
          <w:szCs w:val="28"/>
        </w:rPr>
        <w:t>Модератором круглого стола выступи</w:t>
      </w:r>
      <w:r w:rsidR="00EC238D" w:rsidRPr="00E671B6">
        <w:rPr>
          <w:sz w:val="28"/>
          <w:szCs w:val="28"/>
        </w:rPr>
        <w:t xml:space="preserve">л учитель истории </w:t>
      </w:r>
      <w:proofErr w:type="spellStart"/>
      <w:r w:rsidR="00EC238D" w:rsidRPr="00E671B6">
        <w:rPr>
          <w:sz w:val="28"/>
          <w:szCs w:val="28"/>
        </w:rPr>
        <w:t>Дулатов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Берик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Кайратович</w:t>
      </w:r>
      <w:proofErr w:type="spellEnd"/>
      <w:r w:rsidRPr="00E671B6">
        <w:rPr>
          <w:sz w:val="28"/>
          <w:szCs w:val="28"/>
        </w:rPr>
        <w:t>. Со вступительным словом к участникам мероприятия обратил</w:t>
      </w:r>
      <w:r w:rsidR="00EC238D" w:rsidRPr="00E671B6">
        <w:rPr>
          <w:sz w:val="28"/>
          <w:szCs w:val="28"/>
        </w:rPr>
        <w:t>а</w:t>
      </w:r>
      <w:r w:rsidRPr="00E671B6">
        <w:rPr>
          <w:sz w:val="28"/>
          <w:szCs w:val="28"/>
        </w:rPr>
        <w:t>с</w:t>
      </w:r>
      <w:r w:rsidR="00EC238D" w:rsidRPr="00E671B6">
        <w:rPr>
          <w:sz w:val="28"/>
          <w:szCs w:val="28"/>
        </w:rPr>
        <w:t>ь директор КГУ «ОШ №5</w:t>
      </w:r>
      <w:r w:rsidRPr="00E671B6">
        <w:rPr>
          <w:sz w:val="28"/>
          <w:szCs w:val="28"/>
        </w:rPr>
        <w:t xml:space="preserve">» </w:t>
      </w:r>
      <w:proofErr w:type="spellStart"/>
      <w:r w:rsidR="00EC238D" w:rsidRPr="00E671B6">
        <w:rPr>
          <w:sz w:val="28"/>
          <w:szCs w:val="28"/>
        </w:rPr>
        <w:t>Жанар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Козыбаевна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Ерденова</w:t>
      </w:r>
      <w:proofErr w:type="spellEnd"/>
      <w:r w:rsidR="00EC238D" w:rsidRPr="00E671B6">
        <w:rPr>
          <w:sz w:val="28"/>
          <w:szCs w:val="28"/>
        </w:rPr>
        <w:t xml:space="preserve">. </w:t>
      </w:r>
    </w:p>
    <w:p w:rsidR="001F71A4" w:rsidRPr="00E671B6" w:rsidRDefault="00701D3B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sz w:val="28"/>
          <w:szCs w:val="28"/>
        </w:rPr>
        <w:t xml:space="preserve">В рамках </w:t>
      </w:r>
      <w:r w:rsidR="00EC238D" w:rsidRPr="00E671B6">
        <w:rPr>
          <w:sz w:val="28"/>
          <w:szCs w:val="28"/>
        </w:rPr>
        <w:t xml:space="preserve">мероприятия с докладом на тему </w:t>
      </w:r>
      <w:r w:rsidR="00EC238D" w:rsidRPr="00E671B6">
        <w:rPr>
          <w:bCs/>
          <w:sz w:val="28"/>
          <w:szCs w:val="28"/>
        </w:rPr>
        <w:t>«Конструктивный общественный диалог – основа стабильности и процветания Казахстана»</w:t>
      </w:r>
      <w:r w:rsidR="00EC238D" w:rsidRPr="00E671B6">
        <w:rPr>
          <w:sz w:val="28"/>
          <w:szCs w:val="28"/>
        </w:rPr>
        <w:t xml:space="preserve"> в</w:t>
      </w:r>
      <w:r w:rsidRPr="00E671B6">
        <w:rPr>
          <w:sz w:val="28"/>
          <w:szCs w:val="28"/>
        </w:rPr>
        <w:t>ыступила</w:t>
      </w:r>
      <w:r w:rsidR="00EC238D" w:rsidRPr="00E671B6">
        <w:rPr>
          <w:sz w:val="28"/>
          <w:szCs w:val="28"/>
        </w:rPr>
        <w:t xml:space="preserve"> учитель истории – </w:t>
      </w:r>
      <w:proofErr w:type="spellStart"/>
      <w:r w:rsidR="00EC238D" w:rsidRPr="00E671B6">
        <w:rPr>
          <w:sz w:val="28"/>
          <w:szCs w:val="28"/>
        </w:rPr>
        <w:t>Чугулёва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Алмагуль</w:t>
      </w:r>
      <w:proofErr w:type="spellEnd"/>
      <w:r w:rsidR="00EC238D" w:rsidRPr="00E671B6">
        <w:rPr>
          <w:sz w:val="28"/>
          <w:szCs w:val="28"/>
        </w:rPr>
        <w:t xml:space="preserve"> </w:t>
      </w:r>
      <w:proofErr w:type="spellStart"/>
      <w:r w:rsidR="00EC238D" w:rsidRPr="00E671B6">
        <w:rPr>
          <w:sz w:val="28"/>
          <w:szCs w:val="28"/>
        </w:rPr>
        <w:t>Ерболатовна</w:t>
      </w:r>
      <w:proofErr w:type="spellEnd"/>
      <w:r w:rsidR="001F71A4" w:rsidRPr="00E671B6">
        <w:rPr>
          <w:sz w:val="28"/>
          <w:szCs w:val="28"/>
        </w:rPr>
        <w:t xml:space="preserve">. </w:t>
      </w:r>
      <w:r w:rsidRPr="00E671B6">
        <w:rPr>
          <w:sz w:val="28"/>
          <w:szCs w:val="28"/>
        </w:rPr>
        <w:t>Круглый стол продолжился обменом мнениями с участием</w:t>
      </w:r>
      <w:r w:rsidR="001F71A4" w:rsidRPr="00E671B6">
        <w:rPr>
          <w:sz w:val="28"/>
          <w:szCs w:val="28"/>
        </w:rPr>
        <w:t xml:space="preserve"> учителей и работников школы</w:t>
      </w:r>
      <w:r w:rsidR="00522C48" w:rsidRPr="00E671B6">
        <w:rPr>
          <w:sz w:val="28"/>
          <w:szCs w:val="28"/>
        </w:rPr>
        <w:t>.</w:t>
      </w:r>
    </w:p>
    <w:p w:rsidR="00A67E29" w:rsidRPr="00E671B6" w:rsidRDefault="00A67E29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noProof/>
          <w:sz w:val="28"/>
          <w:szCs w:val="28"/>
        </w:rPr>
        <w:drawing>
          <wp:inline distT="0" distB="0" distL="0" distR="0">
            <wp:extent cx="4156776" cy="2654300"/>
            <wp:effectExtent l="19050" t="0" r="0" b="0"/>
            <wp:docPr id="1" name="Рисунок 0" descr="248f3bd0-3e37-4171-92d4-7c9568fc7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f3bd0-3e37-4171-92d4-7c9568fc776d.jpg"/>
                    <pic:cNvPicPr/>
                  </pic:nvPicPr>
                  <pic:blipFill>
                    <a:blip r:embed="rId4"/>
                    <a:srcRect b="14815"/>
                    <a:stretch>
                      <a:fillRect/>
                    </a:stretch>
                  </pic:blipFill>
                  <pic:spPr>
                    <a:xfrm>
                      <a:off x="0" y="0"/>
                      <a:ext cx="4156776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D3B" w:rsidRPr="00E671B6" w:rsidRDefault="00A67E29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noProof/>
          <w:sz w:val="28"/>
          <w:szCs w:val="28"/>
        </w:rPr>
        <w:drawing>
          <wp:inline distT="0" distB="0" distL="0" distR="0">
            <wp:extent cx="4114800" cy="2476500"/>
            <wp:effectExtent l="19050" t="0" r="0" b="0"/>
            <wp:docPr id="4" name="Рисунок 1" descr="97c38765-52ac-4bc8-9780-9ae4f3c23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c38765-52ac-4bc8-9780-9ae4f3c23897.jpg"/>
                    <pic:cNvPicPr/>
                  </pic:nvPicPr>
                  <pic:blipFill>
                    <a:blip r:embed="rId5"/>
                    <a:srcRect b="930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9" w:rsidRPr="00E671B6" w:rsidRDefault="00A67E29">
      <w:pPr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9950" cy="3009900"/>
            <wp:effectExtent l="19050" t="0" r="0" b="0"/>
            <wp:docPr id="3" name="Рисунок 2" descr="e420e973-a57d-46d4-b1d0-8e45b1e3f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20e973-a57d-46d4-b1d0-8e45b1e3f787.jpg"/>
                    <pic:cNvPicPr/>
                  </pic:nvPicPr>
                  <pic:blipFill>
                    <a:blip r:embed="rId6"/>
                    <a:srcRect t="16301" b="9404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9" w:rsidRPr="00E671B6" w:rsidRDefault="00A67E29" w:rsidP="00A67E29">
      <w:pPr>
        <w:rPr>
          <w:rFonts w:ascii="Times New Roman" w:hAnsi="Times New Roman" w:cs="Times New Roman"/>
          <w:sz w:val="28"/>
          <w:szCs w:val="28"/>
        </w:rPr>
      </w:pPr>
    </w:p>
    <w:p w:rsidR="00E671B6" w:rsidRPr="00E671B6" w:rsidRDefault="00A67E29" w:rsidP="00A67E29">
      <w:pPr>
        <w:tabs>
          <w:tab w:val="left" w:pos="1240"/>
        </w:tabs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sz w:val="28"/>
          <w:szCs w:val="28"/>
        </w:rPr>
        <w:tab/>
      </w:r>
      <w:r w:rsidRPr="00E671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5422" cy="3111500"/>
            <wp:effectExtent l="19050" t="0" r="0" b="0"/>
            <wp:docPr id="6" name="Рисунок 5" descr="304fa029-9cf5-4cf4-a8ec-1ebfc3a3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4fa029-9cf5-4cf4-a8ec-1ebfc3a32350.jpg"/>
                    <pic:cNvPicPr/>
                  </pic:nvPicPr>
                  <pic:blipFill>
                    <a:blip r:embed="rId7"/>
                    <a:srcRect b="3081"/>
                    <a:stretch>
                      <a:fillRect/>
                    </a:stretch>
                  </pic:blipFill>
                  <pic:spPr>
                    <a:xfrm>
                      <a:off x="0" y="0"/>
                      <a:ext cx="4280889" cy="311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1B6" w:rsidRPr="00E671B6" w:rsidRDefault="00E671B6" w:rsidP="00E671B6">
      <w:pPr>
        <w:rPr>
          <w:rFonts w:ascii="Times New Roman" w:hAnsi="Times New Roman" w:cs="Times New Roman"/>
          <w:sz w:val="28"/>
          <w:szCs w:val="28"/>
        </w:rPr>
      </w:pPr>
    </w:p>
    <w:p w:rsidR="00E671B6" w:rsidRPr="00E671B6" w:rsidRDefault="00E671B6" w:rsidP="00E671B6">
      <w:pPr>
        <w:rPr>
          <w:rFonts w:ascii="Times New Roman" w:hAnsi="Times New Roman" w:cs="Times New Roman"/>
          <w:sz w:val="28"/>
          <w:szCs w:val="28"/>
        </w:rPr>
      </w:pPr>
    </w:p>
    <w:p w:rsidR="00576F72" w:rsidRPr="00E671B6" w:rsidRDefault="00E671B6" w:rsidP="00E671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sz w:val="28"/>
          <w:szCs w:val="28"/>
        </w:rPr>
        <w:tab/>
      </w:r>
    </w:p>
    <w:sectPr w:rsidR="00576F72" w:rsidRPr="00E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01D3B"/>
    <w:rsid w:val="001F71A4"/>
    <w:rsid w:val="00522C48"/>
    <w:rsid w:val="00576F72"/>
    <w:rsid w:val="00701D3B"/>
    <w:rsid w:val="007E158E"/>
    <w:rsid w:val="00A67E29"/>
    <w:rsid w:val="00E671B6"/>
    <w:rsid w:val="00EC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2022-10-09T16:44:00Z</dcterms:created>
  <dcterms:modified xsi:type="dcterms:W3CDTF">2022-10-09T20:46:00Z</dcterms:modified>
</cp:coreProperties>
</file>