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28" w:rsidRPr="00DA1E06" w:rsidRDefault="00A24128" w:rsidP="00A2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Программа</w:t>
      </w:r>
    </w:p>
    <w:p w:rsidR="00A24128" w:rsidRPr="00DA1E06" w:rsidRDefault="00A24128" w:rsidP="00A2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летнего оздоровительного отдыха, досуга и занятости </w:t>
      </w:r>
    </w:p>
    <w:p w:rsidR="00A24128" w:rsidRPr="00DA1E06" w:rsidRDefault="00A24128" w:rsidP="00A2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детей и подростков в дистанционном формате</w:t>
      </w:r>
    </w:p>
    <w:p w:rsidR="00A24128" w:rsidRPr="00DA1E06" w:rsidRDefault="00A24128" w:rsidP="00A2412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E06">
        <w:rPr>
          <w:rFonts w:ascii="Times New Roman" w:hAnsi="Times New Roman" w:cs="Times New Roman"/>
          <w:b/>
          <w:sz w:val="24"/>
          <w:szCs w:val="24"/>
        </w:rPr>
        <w:t>«</w:t>
      </w:r>
      <w:r w:rsidRPr="00DA1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балалары </w:t>
      </w:r>
      <w:r w:rsidRPr="00DA1E06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DA1E06">
        <w:rPr>
          <w:rFonts w:ascii="Times New Roman" w:hAnsi="Times New Roman" w:cs="Times New Roman"/>
          <w:b/>
          <w:sz w:val="24"/>
          <w:szCs w:val="24"/>
        </w:rPr>
        <w:t>жазды</w:t>
      </w:r>
      <w:proofErr w:type="spellEnd"/>
      <w:r w:rsidRPr="00DA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0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gramStart"/>
      <w:r w:rsidRPr="00DA1E06">
        <w:rPr>
          <w:rFonts w:ascii="Times New Roman" w:hAnsi="Times New Roman" w:cs="Times New Roman"/>
          <w:b/>
          <w:sz w:val="24"/>
          <w:szCs w:val="24"/>
          <w:lang w:val="kk-KZ"/>
        </w:rPr>
        <w:t>уаныш</w:t>
      </w:r>
      <w:proofErr w:type="gramEnd"/>
      <w:r w:rsidRPr="00DA1E06">
        <w:rPr>
          <w:rFonts w:ascii="Times New Roman" w:hAnsi="Times New Roman" w:cs="Times New Roman"/>
          <w:b/>
          <w:sz w:val="24"/>
          <w:szCs w:val="24"/>
          <w:lang w:val="kk-KZ"/>
        </w:rPr>
        <w:t>қа толтырайық!</w:t>
      </w:r>
      <w:r w:rsidRPr="00DA1E06">
        <w:rPr>
          <w:rFonts w:ascii="Times New Roman" w:hAnsi="Times New Roman" w:cs="Times New Roman"/>
          <w:b/>
          <w:sz w:val="24"/>
          <w:szCs w:val="24"/>
        </w:rPr>
        <w:t>»</w:t>
      </w:r>
    </w:p>
    <w:p w:rsidR="00A24128" w:rsidRPr="00DA1E06" w:rsidRDefault="00A24128" w:rsidP="00A24128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06">
        <w:rPr>
          <w:rFonts w:ascii="Times New Roman" w:hAnsi="Times New Roman" w:cs="Times New Roman"/>
          <w:b/>
          <w:sz w:val="24"/>
          <w:szCs w:val="24"/>
        </w:rPr>
        <w:t>«Дети Казахстана – наполним лето радостью!»</w:t>
      </w:r>
    </w:p>
    <w:p w:rsidR="00A24128" w:rsidRPr="00DA1E06" w:rsidRDefault="00A24128" w:rsidP="00A2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летний период 2021 года</w:t>
      </w:r>
    </w:p>
    <w:p w:rsidR="00A24128" w:rsidRPr="00DA1E06" w:rsidRDefault="00A24128" w:rsidP="00A2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КГУ «</w:t>
      </w: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Общеобразовательная школа № 5 имени </w:t>
      </w:r>
      <w:proofErr w:type="spellStart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Бауыржана</w:t>
      </w:r>
      <w:proofErr w:type="spellEnd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Момышулы отдела образования города </w:t>
      </w:r>
      <w:proofErr w:type="spellStart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Костаная</w:t>
      </w:r>
      <w:proofErr w:type="spellEnd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Управления образования </w:t>
      </w:r>
      <w:proofErr w:type="spellStart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акимата</w:t>
      </w:r>
      <w:proofErr w:type="spellEnd"/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Костанайской области</w:t>
      </w:r>
      <w:r w:rsidRPr="00DA1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24128" w:rsidRPr="00DA1E06" w:rsidRDefault="00A24128" w:rsidP="00A2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24128" w:rsidRPr="00DA1E06" w:rsidRDefault="00A24128" w:rsidP="00A24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Паспорт программы</w:t>
      </w:r>
    </w:p>
    <w:p w:rsidR="00A24128" w:rsidRPr="00DA1E06" w:rsidRDefault="00A24128" w:rsidP="00A2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9"/>
        <w:gridCol w:w="7656"/>
      </w:tblGrid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проведения летней занятости детей и подростков </w:t>
            </w:r>
          </w:p>
          <w:p w:rsidR="00A24128" w:rsidRPr="00DA1E06" w:rsidRDefault="00A24128" w:rsidP="002F63C2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балалары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gramStart"/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уаныш</w:t>
            </w:r>
            <w:proofErr w:type="gramEnd"/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толтырайық!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4128" w:rsidRPr="00DA1E06" w:rsidRDefault="00A24128" w:rsidP="002F63C2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«Дети Казахстана – наполним лето радостью!»</w:t>
            </w:r>
          </w:p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К.В., заместитель директора по воспитательной работе </w:t>
            </w:r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КГУ «</w:t>
            </w:r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Общеобразовательная школа № 5 имени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Бауыржана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Момышулы отдела образования города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Костаная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Управления образования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Костанайской области</w:t>
            </w:r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:rsidR="00A24128" w:rsidRPr="00DA1E06" w:rsidRDefault="00A24128" w:rsidP="00A241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Основания </w:t>
            </w:r>
            <w:proofErr w:type="gramStart"/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разработки программы 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Республики Казахстан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РК «Об образовании»;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РК «О браке и семье»;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РК «О правах ребенка»;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ООН о правах ребенка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«Об охране труда»;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Послание президента «Стратегия-2050»;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Премье</w:t>
            </w:r>
            <w:proofErr w:type="gram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РК от 14 января 2020 года №1-р «Об организации оздоровительного отдыха, досуга и занятости детей в период каникул на 2020-2023 годы»;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Концепция организации оздоровительного отдыха, досуга и занятост</w:t>
            </w:r>
            <w:r w:rsidR="00A36ADF" w:rsidRPr="00DA1E06">
              <w:rPr>
                <w:rFonts w:ascii="Times New Roman" w:hAnsi="Times New Roman" w:cs="Times New Roman"/>
                <w:sz w:val="24"/>
                <w:szCs w:val="24"/>
              </w:rPr>
              <w:t>и детей в период каникул на 2021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год «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балалары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gramStart"/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уаныш</w:t>
            </w:r>
            <w:proofErr w:type="gramEnd"/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толтырайық!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» «Дети Казахстана – наполним лето радостью!»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ГУ «Управления образования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Костанайской области», ГУ «Отдела образования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Костаная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A24128" w:rsidRPr="00DA1E06" w:rsidRDefault="00A24128" w:rsidP="00AB4662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«Общеобразовательная школа №5 имени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Бауыржана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Момышулы</w:t>
            </w:r>
            <w:r w:rsidR="00AB4662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отдела образования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акимата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Костаная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инструкций работников школы;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условиям обучения школьников в различных видах современных учреждений, санитарных правил и норм, утвержденных постановлением Госкомсанэпиднадзора.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полноценной занятости детей, развития их внутреннего потенциала, содействия формированию ключевых компетенций школьников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 детей и родителей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высокий организационный уровень </w:t>
            </w:r>
            <w:proofErr w:type="spell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творческих способностей учащихся, талантов, удовлетворения потребностей в творчестве.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  навыки самостоятельной работы.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чтению книг.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Пробуждать у детей интерес к родному краю, своей стране.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укреплять связи школы, семьи в занятости детей и подростков.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2021 года 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(март-апрель 2021 г.). Разработка концепции Программы, определение основных целей и задач, изучение имеющихся методического материала, обобщение опыта реализации предыдущих аналогичных программ.</w:t>
            </w:r>
          </w:p>
          <w:p w:rsidR="00A24128" w:rsidRPr="00DA1E06" w:rsidRDefault="00A24128" w:rsidP="00A241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Планировочный (апрель-май). Разработка планов реализации Программы и сценариев конкретных мероприятий.</w:t>
            </w:r>
          </w:p>
          <w:p w:rsidR="00A24128" w:rsidRPr="00DA1E06" w:rsidRDefault="00A24128" w:rsidP="00A241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(май-июнь).  Подбор кадров для реализации Проекта (программы), поиск и привлечение финансовых ресурсов, формирование контингента.</w:t>
            </w:r>
          </w:p>
          <w:p w:rsidR="00A24128" w:rsidRPr="00DA1E06" w:rsidRDefault="00A24128" w:rsidP="00A241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Деятельный</w:t>
            </w:r>
            <w:proofErr w:type="gram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(основной) (01 июня-20 августа.) </w:t>
            </w:r>
            <w:r w:rsidR="00D37817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</w:t>
            </w:r>
            <w:r w:rsidR="00D37817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Программы, в соответствии с за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37817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ленными целями, задачами и разработанными планами.</w:t>
            </w:r>
          </w:p>
          <w:p w:rsidR="00A24128" w:rsidRPr="00DA1E06" w:rsidRDefault="00A24128" w:rsidP="00A241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  <w:proofErr w:type="gram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(20-25 августа). Подведение итогов и анализ проделанной работы.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D37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встречи онлайн, видеоконцерты, конкурсы, викторины, интерактивные игры, праздники, часы общения, КТД, фольклорные праздники, виртуальные экскурсии, интеллектуальные игры, виртуальные  соревнования, выставки, концерты, квесты.</w:t>
            </w:r>
            <w:proofErr w:type="gramEnd"/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размещения участников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проводится в условиях дистанционного обучения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0" w:type="auto"/>
            <w:vAlign w:val="center"/>
            <w:hideMark/>
          </w:tcPr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школьников интереса к самостоятельным занятиям, творчеству, развитие кругозора.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Личностный рост ребенка, его самореализация в творческой деятельности;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моделей взаимодействия педагогов с родителями и   детским коллективом.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детей: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занятость;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творческого потенциала ребенка.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охват учащихся -  </w:t>
            </w:r>
            <w:r w:rsidR="00EA2F27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863EED" w:rsidRPr="00DA1E06" w:rsidRDefault="00863EED" w:rsidP="00DB090E">
            <w:pPr>
              <w:pStyle w:val="a4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Охват детей</w:t>
            </w:r>
            <w:r w:rsidR="00D37817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сирот, детей из малообеспеченных, многодетных семей, детей, состоящих на всех видах учета - 100%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правонарушений среди детей и подростков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дорожно-транспортного травматизма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учащихся через нетрадиционные методы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удовлетворенности детей и родителей организацией летнего отдыха</w:t>
            </w:r>
          </w:p>
          <w:p w:rsidR="00A24128" w:rsidRPr="00DA1E06" w:rsidRDefault="00A24128" w:rsidP="00A24128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освещение реализации программы в СМИ, сайте школы, в социальных сетях</w:t>
            </w:r>
          </w:p>
          <w:p w:rsidR="00A24128" w:rsidRPr="00DA1E06" w:rsidRDefault="00A24128" w:rsidP="00A24128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Основной концепт программы: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осуществлении данной  программы  перед педагогами стоит задача создания оптимальных условий для развития детей с разносторонними способностями. В рамках программы предусматривается реализация следующих направлений работы:</w:t>
      </w:r>
    </w:p>
    <w:p w:rsidR="00A24128" w:rsidRPr="00DA1E06" w:rsidRDefault="00A24128" w:rsidP="00A24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направление</w:t>
      </w:r>
    </w:p>
    <w:p w:rsidR="00A24128" w:rsidRPr="00DA1E06" w:rsidRDefault="00A24128" w:rsidP="00A24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Координационное направление</w:t>
      </w:r>
    </w:p>
    <w:p w:rsidR="00A24128" w:rsidRPr="00DA1E06" w:rsidRDefault="00A24128" w:rsidP="00A24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направление</w:t>
      </w:r>
    </w:p>
    <w:p w:rsidR="00A24128" w:rsidRPr="00DA1E06" w:rsidRDefault="00A24128" w:rsidP="00A24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 направление</w:t>
      </w:r>
    </w:p>
    <w:p w:rsidR="00A24128" w:rsidRPr="00DA1E06" w:rsidRDefault="00A24128" w:rsidP="00A24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направление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Концептуальные основы программы: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В основу системы воспитания в лагере заложены принципы гуманистической  педагогики: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b/>
          <w:sz w:val="24"/>
          <w:szCs w:val="24"/>
          <w:lang w:eastAsia="ru-RU"/>
        </w:rPr>
        <w:t>Принцип самореализации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детьми и родителями целей и перспектив деятельности, реализуемой в летний период 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Добровольность включения родителей и  школьников в ту  или иную  деятельность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Обязательный учет половозрастных и индивидуальных особенностей детей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Создание ситуации успеха, поощрения достигнутого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Признание личности человека растущего и развивающегося высшей  социальной ценностью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Принцип включенности в социально – значимые отношения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Обеспечение участниками гарантий свободного выбора деятельности и права на информацию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Наличие возможности переключения с одного вида деятельности на другой в рамках смены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Предоставление возможности   и права  отстаивать свое мнение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Взаимоуважение всех участников смены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Принцип взаимосвязи педагогического управления и детского самоуправления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Создание ситуаций, требующих принятия коллективного решения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ответственности за принятие решения, за свои поступки и действия</w:t>
      </w: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b/>
          <w:sz w:val="24"/>
          <w:szCs w:val="24"/>
          <w:lang w:eastAsia="ru-RU"/>
        </w:rPr>
        <w:t>Принцип соответствия деятельности потребностям интересов личности ребенка</w:t>
      </w:r>
    </w:p>
    <w:p w:rsidR="00D37817" w:rsidRPr="00DA1E06" w:rsidRDefault="00D37817" w:rsidP="00D3781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4128" w:rsidRPr="00DA1E06" w:rsidRDefault="00A24128" w:rsidP="00D3781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1E06">
        <w:rPr>
          <w:rFonts w:ascii="Times New Roman" w:hAnsi="Times New Roman" w:cs="Times New Roman"/>
          <w:b/>
          <w:sz w:val="24"/>
          <w:szCs w:val="24"/>
          <w:lang w:eastAsia="ru-RU"/>
        </w:rPr>
        <w:t>Принцип социального партнерства с семьей.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A24128" w:rsidRPr="00DA1E06" w:rsidRDefault="00A24128" w:rsidP="00A24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   организации отдыха  и занятости учащихся </w:t>
      </w:r>
      <w:r w:rsidRPr="00DA1E06">
        <w:rPr>
          <w:rFonts w:ascii="Times New Roman" w:hAnsi="Times New Roman" w:cs="Times New Roman"/>
          <w:sz w:val="24"/>
          <w:szCs w:val="24"/>
        </w:rPr>
        <w:t>«</w:t>
      </w:r>
      <w:r w:rsidRPr="00DA1E06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балалары </w:t>
      </w:r>
      <w:r w:rsidRPr="00DA1E0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A1E06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DA1E06">
        <w:rPr>
          <w:rFonts w:ascii="Times New Roman" w:hAnsi="Times New Roman" w:cs="Times New Roman"/>
          <w:sz w:val="24"/>
          <w:szCs w:val="24"/>
        </w:rPr>
        <w:t xml:space="preserve"> </w:t>
      </w:r>
      <w:r w:rsidRPr="00DA1E06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DA1E06">
        <w:rPr>
          <w:rFonts w:ascii="Times New Roman" w:hAnsi="Times New Roman" w:cs="Times New Roman"/>
          <w:sz w:val="24"/>
          <w:szCs w:val="24"/>
          <w:lang w:val="kk-KZ"/>
        </w:rPr>
        <w:t>уаныш</w:t>
      </w:r>
      <w:proofErr w:type="gramEnd"/>
      <w:r w:rsidRPr="00DA1E06">
        <w:rPr>
          <w:rFonts w:ascii="Times New Roman" w:hAnsi="Times New Roman" w:cs="Times New Roman"/>
          <w:sz w:val="24"/>
          <w:szCs w:val="24"/>
          <w:lang w:val="kk-KZ"/>
        </w:rPr>
        <w:t>қа толтырайық!</w:t>
      </w:r>
      <w:r w:rsidRPr="00DA1E06">
        <w:rPr>
          <w:rFonts w:ascii="Times New Roman" w:hAnsi="Times New Roman" w:cs="Times New Roman"/>
          <w:sz w:val="24"/>
          <w:szCs w:val="24"/>
        </w:rPr>
        <w:t xml:space="preserve">» «Дети Казахстана – наполним лето радостью!» </w:t>
      </w:r>
      <w:r w:rsidR="00D37817"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 формате рассчитана на проведение летней оздоровительной кампании в </w:t>
      </w:r>
      <w:r w:rsidRPr="00DA1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КГУ «</w:t>
      </w:r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Общеобразовательная школа № 5 имени </w:t>
      </w:r>
      <w:proofErr w:type="spellStart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Бауыржана</w:t>
      </w:r>
      <w:proofErr w:type="spellEnd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Момышулы отдела образования города </w:t>
      </w:r>
      <w:proofErr w:type="spellStart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Костаная</w:t>
      </w:r>
      <w:proofErr w:type="spellEnd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Управления образования </w:t>
      </w:r>
      <w:proofErr w:type="spellStart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акимата</w:t>
      </w:r>
      <w:proofErr w:type="spellEnd"/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Костанайской области</w:t>
      </w:r>
      <w:r w:rsidRPr="00DA1E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Pr="00D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программы являются дети и подростки, учащиеся 5-10 классов, педагоги, педагоги дополнительного образования социальный педагог, педагог – психолог, медицинский работник, родители</w:t>
      </w:r>
      <w:r w:rsidR="004A71CC"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Летняя пришкольная оздоровительная площадка 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В нашей школе накоплен немалый опыт по организации  отдыха и оздоровления детей в летний период. Конечно, в рамках лагерной смены мы не преобразим детское мировоззрение полностью, но зародить искру света мы обязаны и как педагоги, и как родители. Летом не должна прекращаться та огро</w:t>
      </w:r>
      <w:r w:rsidR="004A71CC"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мная работа по развитию детей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проводит педагогический коллектив в течение учебного года.</w:t>
      </w:r>
    </w:p>
    <w:p w:rsidR="00A24128" w:rsidRPr="00DA1E06" w:rsidRDefault="00A24128" w:rsidP="004A7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обеспечение социальной защищенности и оздоровление детей и подростков в  летний период, овладение навыками действия в нестандартных ситуациях, раскрытие способностей каждого участника – реальных, потенциальных, скрытых;  анализ и, в случае необходимости,  коррекция педагогами отношений к результату.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Программа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1E06">
        <w:rPr>
          <w:rFonts w:ascii="Times New Roman" w:hAnsi="Times New Roman" w:cs="Times New Roman"/>
          <w:sz w:val="24"/>
          <w:szCs w:val="24"/>
        </w:rPr>
        <w:t>«</w:t>
      </w:r>
      <w:r w:rsidRPr="00DA1E06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балалары </w:t>
      </w:r>
      <w:r w:rsidRPr="00DA1E0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A1E06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DA1E06">
        <w:rPr>
          <w:rFonts w:ascii="Times New Roman" w:hAnsi="Times New Roman" w:cs="Times New Roman"/>
          <w:sz w:val="24"/>
          <w:szCs w:val="24"/>
        </w:rPr>
        <w:t xml:space="preserve"> </w:t>
      </w:r>
      <w:r w:rsidRPr="00DA1E06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DA1E06">
        <w:rPr>
          <w:rFonts w:ascii="Times New Roman" w:hAnsi="Times New Roman" w:cs="Times New Roman"/>
          <w:sz w:val="24"/>
          <w:szCs w:val="24"/>
          <w:lang w:val="kk-KZ"/>
        </w:rPr>
        <w:t>уаныш</w:t>
      </w:r>
      <w:proofErr w:type="gramEnd"/>
      <w:r w:rsidRPr="00DA1E06">
        <w:rPr>
          <w:rFonts w:ascii="Times New Roman" w:hAnsi="Times New Roman" w:cs="Times New Roman"/>
          <w:sz w:val="24"/>
          <w:szCs w:val="24"/>
          <w:lang w:val="kk-KZ"/>
        </w:rPr>
        <w:t>қа толтырайық!</w:t>
      </w:r>
      <w:r w:rsidRPr="00DA1E06">
        <w:rPr>
          <w:rFonts w:ascii="Times New Roman" w:hAnsi="Times New Roman" w:cs="Times New Roman"/>
          <w:sz w:val="24"/>
          <w:szCs w:val="24"/>
        </w:rPr>
        <w:t xml:space="preserve">» «Дети Казахстана – наполним лето радостью!» 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реализации поставленных целей и задач, включает  в себя следующие направления:</w:t>
      </w:r>
    </w:p>
    <w:p w:rsidR="004A71CC" w:rsidRPr="00DA1E06" w:rsidRDefault="004A71CC" w:rsidP="00A2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организация спортивно-массовой, физкультурн</w:t>
      </w:r>
      <w:proofErr w:type="gramStart"/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оздоровительной и воспитательной работы среди учащихся.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 здоровья.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 развитие в Казахстане футбола, баскетбола, волейбола.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  и воспитательной работы среди детей в летний период.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учащихся посредством вовлечения их в регулярные занятия физической культурой и спортом.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взаимовыручки, коллективизма, командного духа.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Интеллектуально-познавательная деятельность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  для качественного обновления  образовательной деятельности и творческого развития   способностей  учащихся во время летнего отдыха.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и  сплотить одаренных детей, творчески работающих учителей, интегрировать их усилия.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  интересные и актуальные формы работы с одаренными учащимися, способствующие всестороннему развитию детей.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здоровье детей, формировать у них потребность в здоровом образе жизни.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достижений школьной олимпийской команды.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интереса к исследовательской деятельности.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уверенности в своих силах и способностях.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коллективизма, командного духа, стремления к достижению поставленных целей.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Туристическая деятельность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теоретических,  практических и творческих навыков учащихся в организации туристической работы, умений по проведению тренировок в спортивном ориентировании, организации бивуака, прикладных видов соревнований в подготовке сборной  туристической команды школы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теоретических знаний и практических туристических навыков.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Диагностирование и тестирование состояния здоровья, физической и   теоретической подготовленности, способностей детей, духовного совершенствования на основе ценностей и идеалов мировой культуры, овладение миром общения и спорта, приобретение судейской практики.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культуры общения во время спортивно-туристической работы.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и практическая подготовка тренерской и судейской группы   учащихся по проведению школьных туристических слетов.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туристического мастерства, повышение технических и тактических навыков.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разносторонне развитой личности в туристско-спортивной деятельности.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самодеятельности, социальной и личностной адаптации школьников  в достижении общественно ценных и личностно-значимых целей.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Экологическая  деятельность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 для успешной организации экологического взаимодействия школьников с природой как основополагающего регулятора формирования   экологической  культуры личности каждого ребенка.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экологических знаний, полученных при изучении школьных предметов.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активного и ответственного отношения к окружающей среде.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использование возможностей природного окружения.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учащихся, склонных к исследовательской деятельности в области экологии.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природоохранной деятельности.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сотрудничества и взаимодействия.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положительного  отношения к трудовой деятельности.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 у школьников  общей культуры и навыков здорового образа      жизни, экологической культуры.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 реализации программы.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4656"/>
        <w:gridCol w:w="1992"/>
        <w:gridCol w:w="2443"/>
      </w:tblGrid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6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2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98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6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  штаба «Лето-2021» с повесткой дня «Организация отдыха и оздоровления детей»</w:t>
            </w:r>
          </w:p>
        </w:tc>
        <w:tc>
          <w:tcPr>
            <w:tcW w:w="1962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8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6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совещаний по организации летнего отдыха, оздоровления и занятости детей и подростков в 2021 году.</w:t>
            </w:r>
          </w:p>
        </w:tc>
        <w:tc>
          <w:tcPr>
            <w:tcW w:w="1962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8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6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по охране труда, пожарной безопасности для педагогов, 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работающих во время летнего отдыха учащихся</w:t>
            </w:r>
          </w:p>
        </w:tc>
        <w:tc>
          <w:tcPr>
            <w:tcW w:w="1962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Март-май</w:t>
            </w:r>
          </w:p>
        </w:tc>
        <w:tc>
          <w:tcPr>
            <w:tcW w:w="2398" w:type="dxa"/>
            <w:vAlign w:val="center"/>
            <w:hideMark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результатов деятельности по организации отдыха учащихся в средствах массовой  информации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педагоги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воспитательной системы лагерей (спортивно-оздоровительная и культурно-массовая работа, изучение истории своего края, общение)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CC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дней «Здравствуй лето</w:t>
            </w:r>
            <w:proofErr w:type="gramStart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CC3BCC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столицы», «День театра», «День здоровья», «День о</w:t>
            </w:r>
            <w:r w:rsidR="00CC3BCC"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ткрытых дверей», «День танцев»</w:t>
            </w: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«День семьи» и др.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походы по родному краю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педагоги дополнительного образования 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виртуальных экскурсий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  <w:tr w:rsidR="00A24128" w:rsidRPr="00DA1E06" w:rsidTr="002F63C2">
        <w:trPr>
          <w:tblCellSpacing w:w="15" w:type="dxa"/>
        </w:trPr>
        <w:tc>
          <w:tcPr>
            <w:tcW w:w="704" w:type="dxa"/>
            <w:vAlign w:val="center"/>
            <w:hideMark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26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«До свидания, лето!»</w:t>
            </w:r>
          </w:p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vAlign w:val="center"/>
          </w:tcPr>
          <w:p w:rsidR="00A24128" w:rsidRPr="00DA1E06" w:rsidRDefault="00A24128" w:rsidP="002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8" w:type="dxa"/>
            <w:vAlign w:val="center"/>
          </w:tcPr>
          <w:p w:rsidR="00A24128" w:rsidRPr="00DA1E06" w:rsidRDefault="00A24128" w:rsidP="002F6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педагоги дополнительного образования</w:t>
            </w:r>
          </w:p>
        </w:tc>
      </w:tr>
    </w:tbl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Материально-техническое обеспечение: 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учащихся социально незащищенных категорий, компьютерным оборудованием и доступом к интернету.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Психолого-педагогическое сопровождение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Психологическое сопровождение оздоровления детей с целью своевременной коррекции их эмоциональных состояний.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 ребенка уровня принятия себя, благоприятного представления о себе.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  формирования навыков общения, умения слушать, высказывать свою точку зрения, приходить к компромиссному решению и пониманию других людей.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знания участников о чувствах и эмоциях, создание условий для развития способности безоценочного их принятия, формирования умения управлять выражением своих чувств и эмоциональных реакций.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новой информации о себе и осмысление представлений о своём образе »Я’. Выстраивание нового типа  отношений с самим собою и окружающими; закрепление нового позитивного опыта общения и избавление от неконструктивных способов реагирования.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Определение эффективности реализации программы </w:t>
      </w: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результатов проекта будут использоваться количественные и качественные характеристики: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охвата учащихся организованным отдыхом и оздоровлением,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подростков девиантного поведения, детей из малообеспеченных и неблагополучных семей, детей – сирот, детей-инвалидов и т.д.,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нетрадиционных подходов, форм, методов, технологий работы с детьми,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оздоровления детей и подростков (через реализацию программного мониторинга оздоровления),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санитарно-гигиенических требований СЭН,  организация питания, соблюдение детьми правил личной гигиены),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летнего отдыха,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 детей и подростков организацией летнего отдыха и оздоровления,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для организации летнего отдыха,</w:t>
      </w:r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документации, материалов по реализации программы (дневников, плакатов, газет, фотографий, сценариев праздников, видеороликов),</w:t>
      </w:r>
      <w:proofErr w:type="gramEnd"/>
    </w:p>
    <w:p w:rsidR="00A24128" w:rsidRPr="00DA1E06" w:rsidRDefault="00A24128" w:rsidP="00A241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информации по летнему отдыху школьников в средствах массовой информации.</w:t>
      </w:r>
      <w:bookmarkStart w:id="0" w:name="_GoBack"/>
      <w:bookmarkEnd w:id="0"/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28" w:rsidRPr="00DA1E06" w:rsidRDefault="00A24128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2D6" w:rsidRPr="00DA1E06" w:rsidRDefault="00FD32D6" w:rsidP="00A2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662" w:rsidRPr="00DA1E06" w:rsidRDefault="00AB4662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62" w:rsidRPr="00DA1E06" w:rsidRDefault="00AB4662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62" w:rsidRPr="00DA1E06" w:rsidRDefault="00AB4662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62" w:rsidRPr="00DA1E06" w:rsidRDefault="00AB4662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BCC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62" w:rsidRPr="00DA1E06" w:rsidRDefault="00AB4662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128" w:rsidRPr="00DA1E06" w:rsidRDefault="00A24128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06">
        <w:rPr>
          <w:rFonts w:ascii="Times New Roman" w:hAnsi="Times New Roman" w:cs="Times New Roman"/>
          <w:b/>
          <w:sz w:val="24"/>
          <w:szCs w:val="24"/>
        </w:rPr>
        <w:t xml:space="preserve">Направления работы по проектам </w:t>
      </w:r>
    </w:p>
    <w:p w:rsidR="00A24128" w:rsidRPr="00DA1E06" w:rsidRDefault="00CC3BCC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06">
        <w:rPr>
          <w:rFonts w:ascii="Times New Roman" w:hAnsi="Times New Roman" w:cs="Times New Roman"/>
          <w:b/>
          <w:sz w:val="24"/>
          <w:szCs w:val="24"/>
        </w:rPr>
        <w:t>Летней школы</w:t>
      </w:r>
      <w:r w:rsidR="00A24128" w:rsidRPr="00DA1E06">
        <w:rPr>
          <w:rFonts w:ascii="Times New Roman" w:hAnsi="Times New Roman" w:cs="Times New Roman"/>
          <w:b/>
          <w:sz w:val="24"/>
          <w:szCs w:val="24"/>
        </w:rPr>
        <w:t xml:space="preserve"> «Кадет» и  </w:t>
      </w:r>
    </w:p>
    <w:p w:rsidR="00A24128" w:rsidRPr="00DA1E06" w:rsidRDefault="003D1BD6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пришкольной площадки</w:t>
      </w:r>
      <w:r w:rsidR="00A24128" w:rsidRPr="00DA1E06">
        <w:rPr>
          <w:rFonts w:ascii="Times New Roman" w:hAnsi="Times New Roman" w:cs="Times New Roman"/>
          <w:b/>
          <w:sz w:val="24"/>
          <w:szCs w:val="24"/>
        </w:rPr>
        <w:t xml:space="preserve"> «Солнышко»</w:t>
      </w:r>
      <w:r w:rsidR="00CC3BCC" w:rsidRPr="00DA1E06">
        <w:rPr>
          <w:rFonts w:ascii="Times New Roman" w:hAnsi="Times New Roman" w:cs="Times New Roman"/>
          <w:b/>
          <w:sz w:val="24"/>
          <w:szCs w:val="24"/>
        </w:rPr>
        <w:t xml:space="preserve"> в дистанционном формате</w:t>
      </w:r>
    </w:p>
    <w:p w:rsidR="00A24128" w:rsidRPr="00DA1E06" w:rsidRDefault="00A24128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06">
        <w:rPr>
          <w:rFonts w:ascii="Times New Roman" w:hAnsi="Times New Roman" w:cs="Times New Roman"/>
          <w:b/>
          <w:sz w:val="24"/>
          <w:szCs w:val="24"/>
        </w:rPr>
        <w:t xml:space="preserve"> летний период 2021 года</w:t>
      </w:r>
    </w:p>
    <w:p w:rsidR="00A24128" w:rsidRPr="00DA1E06" w:rsidRDefault="00A24128" w:rsidP="00A24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8" w:type="dxa"/>
        <w:tblInd w:w="-572" w:type="dxa"/>
        <w:tblLayout w:type="fixed"/>
        <w:tblLook w:val="04A0"/>
      </w:tblPr>
      <w:tblGrid>
        <w:gridCol w:w="1811"/>
        <w:gridCol w:w="1451"/>
        <w:gridCol w:w="4465"/>
        <w:gridCol w:w="37"/>
        <w:gridCol w:w="2414"/>
      </w:tblGrid>
      <w:tr w:rsidR="00A24128" w:rsidRPr="00DA1E06" w:rsidTr="00563750">
        <w:tc>
          <w:tcPr>
            <w:tcW w:w="1811" w:type="dxa"/>
          </w:tcPr>
          <w:p w:rsidR="00A24128" w:rsidRPr="00DA1E06" w:rsidRDefault="00A2412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451" w:type="dxa"/>
          </w:tcPr>
          <w:p w:rsidR="00A24128" w:rsidRPr="00DA1E06" w:rsidRDefault="00A2412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465" w:type="dxa"/>
          </w:tcPr>
          <w:p w:rsidR="00A24128" w:rsidRPr="00DA1E06" w:rsidRDefault="00A2412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площадки</w:t>
            </w:r>
          </w:p>
        </w:tc>
        <w:tc>
          <w:tcPr>
            <w:tcW w:w="2451" w:type="dxa"/>
            <w:gridSpan w:val="2"/>
          </w:tcPr>
          <w:p w:rsidR="00A24128" w:rsidRPr="00DA1E06" w:rsidRDefault="00A2412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F6F0A" w:rsidRPr="00DA1E06" w:rsidTr="00563750">
        <w:tc>
          <w:tcPr>
            <w:tcW w:w="1811" w:type="dxa"/>
            <w:vMerge w:val="restart"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кадетских </w:t>
            </w:r>
          </w:p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5-8, 10 -</w:t>
            </w:r>
            <w:proofErr w:type="spell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</w:t>
            </w:r>
          </w:p>
        </w:tc>
        <w:tc>
          <w:tcPr>
            <w:tcW w:w="1451" w:type="dxa"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465" w:type="dxa"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  <w:r w:rsidR="00CC3BCC"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летней </w:t>
            </w: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кадетской </w:t>
            </w:r>
            <w:r w:rsidR="00CC3BCC"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«КАДЕТ»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Черкасов И.И.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Кудрявцева Н.Н.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Макатова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мая  - 04 июня</w:t>
            </w:r>
          </w:p>
        </w:tc>
        <w:tc>
          <w:tcPr>
            <w:tcW w:w="6916" w:type="dxa"/>
            <w:gridSpan w:val="3"/>
          </w:tcPr>
          <w:p w:rsidR="00F26818" w:rsidRPr="00DA1E06" w:rsidRDefault="006F6F0A" w:rsidP="002F63C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Гражданско-патриотическое направление «Менің елім - Қазақстан» </w:t>
            </w:r>
            <w:r w:rsidRPr="00DA1E06"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«Казахстан - Родина моя»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 – 11 июня</w:t>
            </w:r>
          </w:p>
        </w:tc>
        <w:tc>
          <w:tcPr>
            <w:tcW w:w="6916" w:type="dxa"/>
            <w:gridSpan w:val="3"/>
          </w:tcPr>
          <w:p w:rsidR="006F6F0A" w:rsidRPr="00DA1E06" w:rsidRDefault="006F6F0A" w:rsidP="002F63C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Краеведческое направление «Жазғы саяхат»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«Время путешествий»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0F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«Общевоенная подготовка»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Черкасов И.И.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0F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«Спортивный лабиринт»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Жабарин Н.А.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Сейтбеков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К.Ж.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0F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«Изучаем Устав кадетов»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Вожатые отрядов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0F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Проект «Читаем вместе о войне» 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Кабдуллина У.А.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Бибикова Н.Н.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«Колесо истории»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Нурушева Г.К.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4415B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A1E06">
              <w:rPr>
                <w:b w:val="0"/>
                <w:sz w:val="24"/>
                <w:szCs w:val="24"/>
              </w:rPr>
              <w:t xml:space="preserve">Проект </w:t>
            </w:r>
            <w:r w:rsidR="004415B6" w:rsidRPr="00DA1E06">
              <w:rPr>
                <w:b w:val="0"/>
                <w:sz w:val="24"/>
                <w:szCs w:val="24"/>
              </w:rPr>
              <w:t xml:space="preserve"> </w:t>
            </w:r>
            <w:r w:rsidRPr="00DA1E06">
              <w:rPr>
                <w:b w:val="0"/>
                <w:sz w:val="24"/>
                <w:szCs w:val="24"/>
              </w:rPr>
              <w:t>«Кадетский этикет».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Лукашина Т.В.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 «Знай правила дорожного движения»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Елибаев Г.М.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0F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«Полиглот: казахский язык, русский и английские языки»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Дусенбина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Шарипбаева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Бисембаев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психологической поддержки «Сделай шаг навстречу»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Купфер А.В.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«Танцевальное ассорти»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Фатхутдинова А.В.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«Поем вместе»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Абенова А.У.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«Основы медицинских знаний»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Кудрявцева Н.Н.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«Рисуем вместе»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Селезнева О.А.</w:t>
            </w:r>
          </w:p>
        </w:tc>
      </w:tr>
      <w:tr w:rsidR="006F6F0A" w:rsidRPr="00DA1E06" w:rsidTr="00563750">
        <w:tc>
          <w:tcPr>
            <w:tcW w:w="181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6F6F0A" w:rsidRPr="00DA1E06" w:rsidRDefault="006F6F0A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5" w:type="dxa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Проект «Робототехника»</w:t>
            </w:r>
          </w:p>
        </w:tc>
        <w:tc>
          <w:tcPr>
            <w:tcW w:w="2451" w:type="dxa"/>
            <w:gridSpan w:val="2"/>
          </w:tcPr>
          <w:p w:rsidR="006F6F0A" w:rsidRPr="00DA1E06" w:rsidRDefault="006F6F0A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Кудрик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2F63C2" w:rsidRPr="00DA1E06" w:rsidTr="00563750">
        <w:tc>
          <w:tcPr>
            <w:tcW w:w="1811" w:type="dxa"/>
            <w:vMerge w:val="restart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</w:t>
            </w:r>
            <w:proofErr w:type="gram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5-х классов</w:t>
            </w: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465" w:type="dxa"/>
          </w:tcPr>
          <w:p w:rsidR="002F63C2" w:rsidRPr="00DA1E06" w:rsidRDefault="002F63C2" w:rsidP="00CC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2F63C2" w:rsidRPr="00DA1E06" w:rsidRDefault="002F63C2" w:rsidP="00CC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«Солнышко» в дистанционном формате</w:t>
            </w:r>
          </w:p>
        </w:tc>
        <w:tc>
          <w:tcPr>
            <w:tcW w:w="2451" w:type="dxa"/>
            <w:gridSpan w:val="2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C2" w:rsidRPr="003021BE" w:rsidRDefault="002F63C2" w:rsidP="003021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 w:rsidR="003021BE"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старший вожатый</w:t>
            </w:r>
          </w:p>
          <w:p w:rsidR="002F63C2" w:rsidRDefault="003021BE" w:rsidP="003021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  <w:p w:rsidR="003021BE" w:rsidRPr="00DA1E06" w:rsidRDefault="003021BE" w:rsidP="003021BE">
            <w:pPr>
              <w:pStyle w:val="a7"/>
            </w:pP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3002A9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A9">
              <w:rPr>
                <w:rFonts w:ascii="Times New Roman" w:hAnsi="Times New Roman" w:cs="Times New Roman"/>
                <w:b/>
                <w:sz w:val="24"/>
                <w:szCs w:val="24"/>
              </w:rPr>
              <w:t>14-20 июня</w:t>
            </w:r>
          </w:p>
        </w:tc>
        <w:tc>
          <w:tcPr>
            <w:tcW w:w="6916" w:type="dxa"/>
            <w:gridSpan w:val="3"/>
          </w:tcPr>
          <w:p w:rsidR="002F63C2" w:rsidRPr="003002A9" w:rsidRDefault="002F63C2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Нравственно-духовное, семейное</w:t>
            </w:r>
            <w:r w:rsidRPr="0030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 </w:t>
            </w:r>
            <w:r w:rsidRPr="00300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«Отбасым-алтын бесі</w:t>
            </w:r>
            <w:proofErr w:type="gramStart"/>
            <w:r w:rsidRPr="00300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proofErr w:type="gramEnd"/>
            <w:r w:rsidRPr="00300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ім»</w:t>
            </w:r>
            <w:r w:rsidRPr="0030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«Семья - золотая колыбель»  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14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Фотопроект «Один день нашей семьи» </w:t>
            </w:r>
          </w:p>
        </w:tc>
        <w:tc>
          <w:tcPr>
            <w:tcW w:w="2414" w:type="dxa"/>
          </w:tcPr>
          <w:p w:rsidR="002F63C2" w:rsidRPr="00DA1E06" w:rsidRDefault="002F63C2" w:rsidP="00F2681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rPr>
          <w:trHeight w:val="834"/>
        </w:trPr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15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Видеопроект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традиции: досуг, коллекции»</w:t>
            </w:r>
          </w:p>
          <w:p w:rsidR="002F63C2" w:rsidRPr="00DA1E06" w:rsidRDefault="002F63C2" w:rsidP="002F6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rPr>
          <w:trHeight w:val="835"/>
        </w:trPr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16 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B56C82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по семейному этикету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17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«Наши семейные реликвии» – 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F63C2" w:rsidRPr="00DA1E06" w:rsidRDefault="002F63C2" w:rsidP="002F63C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18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B56C82">
            <w:pPr>
              <w:pStyle w:val="a4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– класс «Семейная кухня» совместно со своими родителями</w:t>
            </w:r>
          </w:p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 июня 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B56C82">
            <w:pPr>
              <w:pStyle w:val="a4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Виртуальный фестиваль семейного творчества «Всей семьей мы вяжем, шьем, рисуем и поем»</w:t>
            </w:r>
          </w:p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20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F26818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«Город счастливых семей»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</w:rPr>
              <w:t>21 - 27 июня</w:t>
            </w:r>
          </w:p>
        </w:tc>
        <w:tc>
          <w:tcPr>
            <w:tcW w:w="4502" w:type="dxa"/>
            <w:gridSpan w:val="2"/>
          </w:tcPr>
          <w:p w:rsidR="002F63C2" w:rsidRPr="000A64EF" w:rsidRDefault="002F63C2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</w:t>
            </w:r>
            <w:r w:rsidRPr="000A6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0A6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«Табиғатты аяла» </w:t>
            </w:r>
            <w:r w:rsidRPr="000A6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«Чистая планета и экология души» </w:t>
            </w:r>
          </w:p>
        </w:tc>
        <w:tc>
          <w:tcPr>
            <w:tcW w:w="2414" w:type="dxa"/>
          </w:tcPr>
          <w:p w:rsidR="002F63C2" w:rsidRPr="003021BE" w:rsidRDefault="002F63C2" w:rsidP="003021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</w:p>
          <w:p w:rsidR="003021BE" w:rsidRPr="003021BE" w:rsidRDefault="003021BE" w:rsidP="003021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вожатый</w:t>
            </w:r>
          </w:p>
          <w:p w:rsidR="002F63C2" w:rsidRPr="000A64EF" w:rsidRDefault="003021BE" w:rsidP="003021BE">
            <w:pPr>
              <w:pStyle w:val="a7"/>
            </w:pPr>
            <w:proofErr w:type="spellStart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«Трудовой десант»</w:t>
            </w:r>
            <w:r w:rsidR="00E111BC">
              <w:rPr>
                <w:rFonts w:ascii="Times New Roman" w:hAnsi="Times New Roman" w:cs="Times New Roman"/>
                <w:bCs/>
                <w:sz w:val="24"/>
                <w:szCs w:val="24"/>
              </w:rPr>
              <w:t>. Помогаем родителям, бабушкам и дедушкам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июня</w:t>
            </w:r>
          </w:p>
        </w:tc>
        <w:tc>
          <w:tcPr>
            <w:tcW w:w="4502" w:type="dxa"/>
            <w:gridSpan w:val="2"/>
          </w:tcPr>
          <w:p w:rsidR="002F63C2" w:rsidRPr="00DA1E06" w:rsidRDefault="00E111BC" w:rsidP="002F6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sz w:val="24"/>
                <w:szCs w:val="24"/>
              </w:rPr>
              <w:t>«Трудовой десант»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Помогаем родителям, бабушкам и дедушкам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2F6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поделок из различных материалов «Умелые ручки»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2F6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поделок из различных материалов «Умелые ручки»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5-х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2F6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проект  «В защиту зеленого друга»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2F63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проект  «В защиту зеленого друга»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2F63C2" w:rsidRPr="00DA1E06" w:rsidTr="00563750">
        <w:trPr>
          <w:trHeight w:val="982"/>
        </w:trPr>
        <w:tc>
          <w:tcPr>
            <w:tcW w:w="1811" w:type="dxa"/>
            <w:vMerge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2F63C2" w:rsidRPr="00DA1E06" w:rsidRDefault="002F63C2" w:rsidP="002F6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июня</w:t>
            </w:r>
          </w:p>
        </w:tc>
        <w:tc>
          <w:tcPr>
            <w:tcW w:w="4502" w:type="dxa"/>
            <w:gridSpan w:val="2"/>
          </w:tcPr>
          <w:p w:rsidR="002F63C2" w:rsidRPr="00DA1E06" w:rsidRDefault="002F63C2" w:rsidP="00E111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коллективной 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«Улицы нашего города»</w:t>
            </w:r>
          </w:p>
        </w:tc>
        <w:tc>
          <w:tcPr>
            <w:tcW w:w="2414" w:type="dxa"/>
          </w:tcPr>
          <w:p w:rsidR="002F63C2" w:rsidRPr="00DA1E06" w:rsidRDefault="002F63C2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</w:tr>
      <w:tr w:rsidR="00F26818" w:rsidRPr="00DA1E06" w:rsidTr="00563750">
        <w:tc>
          <w:tcPr>
            <w:tcW w:w="1811" w:type="dxa"/>
          </w:tcPr>
          <w:p w:rsidR="00F26818" w:rsidRPr="00DA1E06" w:rsidRDefault="00F2681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6 -</w:t>
            </w:r>
            <w:proofErr w:type="spell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451" w:type="dxa"/>
          </w:tcPr>
          <w:p w:rsidR="00F26818" w:rsidRPr="00DA1E06" w:rsidRDefault="00F2681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</w:p>
        </w:tc>
        <w:tc>
          <w:tcPr>
            <w:tcW w:w="4502" w:type="dxa"/>
            <w:gridSpan w:val="2"/>
          </w:tcPr>
          <w:p w:rsidR="00F26818" w:rsidRPr="00DA1E06" w:rsidRDefault="00F26818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F26818" w:rsidRPr="00DA1E06" w:rsidRDefault="00F26818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пришкольной площадки «Солнышко»</w:t>
            </w:r>
          </w:p>
        </w:tc>
        <w:tc>
          <w:tcPr>
            <w:tcW w:w="2414" w:type="dxa"/>
          </w:tcPr>
          <w:p w:rsidR="00F26818" w:rsidRPr="00E111BC" w:rsidRDefault="00F26818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BD6" w:rsidRPr="00DA1E06" w:rsidTr="00563750">
        <w:tc>
          <w:tcPr>
            <w:tcW w:w="1811" w:type="dxa"/>
            <w:vMerge w:val="restart"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E111BC" w:rsidRDefault="003D1BD6" w:rsidP="0061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 июня-             04 июля</w:t>
            </w:r>
          </w:p>
        </w:tc>
        <w:tc>
          <w:tcPr>
            <w:tcW w:w="4502" w:type="dxa"/>
            <w:gridSpan w:val="2"/>
          </w:tcPr>
          <w:p w:rsidR="003D1BD6" w:rsidRPr="00E111BC" w:rsidRDefault="003D1BD6" w:rsidP="002F63C2">
            <w:pP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Историко-культурное направление </w:t>
            </w:r>
            <w:r w:rsidRPr="00E111B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«Елорда тарихы – Ел тарихы» «История столицы – история страны!»</w:t>
            </w:r>
          </w:p>
        </w:tc>
        <w:tc>
          <w:tcPr>
            <w:tcW w:w="2414" w:type="dxa"/>
          </w:tcPr>
          <w:p w:rsidR="003D1BD6" w:rsidRDefault="003D1BD6" w:rsidP="005A033D">
            <w:pP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E111B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Ответственный:</w:t>
            </w:r>
          </w:p>
          <w:p w:rsidR="003D1BD6" w:rsidRPr="005A033D" w:rsidRDefault="003D1BD6" w:rsidP="005A033D">
            <w:pP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вожатый</w:t>
            </w:r>
          </w:p>
          <w:p w:rsidR="003D1BD6" w:rsidRPr="00E111BC" w:rsidRDefault="003D1BD6" w:rsidP="005A0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 w:rsidRPr="0030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 июня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pStyle w:val="a4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Рассказы об исторических зданиях столицы, памятниках столицы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pStyle w:val="a4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 июня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58533B">
            <w:pPr>
              <w:pStyle w:val="a4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Виртуальная экскурсия в город </w:t>
            </w:r>
            <w:proofErr w:type="spellStart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Нур-Султан</w:t>
            </w:r>
            <w:proofErr w:type="spellEnd"/>
          </w:p>
        </w:tc>
        <w:tc>
          <w:tcPr>
            <w:tcW w:w="2414" w:type="dxa"/>
          </w:tcPr>
          <w:p w:rsidR="003D1BD6" w:rsidRPr="00DA1E06" w:rsidRDefault="003D1BD6" w:rsidP="0061173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 июня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58533B">
            <w:pPr>
              <w:pStyle w:val="a4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Рассказы об исторических зданиях столицы, памятниках столицы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Рассказы об исторических зданиях столицы, памятниках столицы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детских рисунков «Нур-Султан деп соққан жүрегім»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sz w:val="24"/>
                <w:szCs w:val="24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детских рисунков «Нур-Султан деп соққан жүрегім»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74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jc w:val="center"/>
              <w:rPr>
                <w:sz w:val="24"/>
                <w:szCs w:val="24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5A03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«Асқақтай бер, Елордам» - праздничный онлайн концерт посвященный Дню столицы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E111BC" w:rsidRDefault="003D1BD6" w:rsidP="0061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05 - 11 июля</w:t>
            </w:r>
          </w:p>
        </w:tc>
        <w:tc>
          <w:tcPr>
            <w:tcW w:w="4502" w:type="dxa"/>
            <w:gridSpan w:val="2"/>
          </w:tcPr>
          <w:p w:rsidR="003D1BD6" w:rsidRPr="00E111BC" w:rsidRDefault="003D1BD6" w:rsidP="002F63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Нравственно-духовное направление </w:t>
            </w:r>
            <w:r w:rsidRPr="00E111B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11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Жақсылық жолымен</w:t>
            </w:r>
            <w:r w:rsidRPr="00E111BC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E111B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«Дорогою доброты»</w:t>
            </w:r>
          </w:p>
        </w:tc>
        <w:tc>
          <w:tcPr>
            <w:tcW w:w="2414" w:type="dxa"/>
          </w:tcPr>
          <w:p w:rsidR="003D1BD6" w:rsidRDefault="003D1BD6" w:rsidP="005A0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1B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Ответственный: </w:t>
            </w:r>
          </w:p>
          <w:p w:rsidR="003D1BD6" w:rsidRPr="00E111BC" w:rsidRDefault="003D1BD6" w:rsidP="005A0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3D1BD6" w:rsidRPr="00DA1E06" w:rsidTr="00563750">
        <w:tc>
          <w:tcPr>
            <w:tcW w:w="1811" w:type="dxa"/>
            <w:vMerge w:val="restart"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58533B">
            <w:pPr>
              <w:pStyle w:val="a4"/>
              <w:spacing w:after="200" w:line="240" w:lineRule="auto"/>
              <w:ind w:left="1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работы дистанционного к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луба  «Дорогою добра»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июля</w:t>
            </w:r>
          </w:p>
        </w:tc>
        <w:tc>
          <w:tcPr>
            <w:tcW w:w="4502" w:type="dxa"/>
            <w:gridSpan w:val="2"/>
          </w:tcPr>
          <w:p w:rsidR="003D1BD6" w:rsidRDefault="003D1BD6" w:rsidP="0058533B">
            <w:pPr>
              <w:pStyle w:val="a4"/>
              <w:spacing w:after="200" w:line="240" w:lineRule="auto"/>
              <w:ind w:left="1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3D1BD6" w:rsidRPr="00DA1E06" w:rsidRDefault="003D1BD6" w:rsidP="0058533B">
            <w:pPr>
              <w:pStyle w:val="a4"/>
              <w:spacing w:after="200" w:line="240" w:lineRule="auto"/>
              <w:ind w:left="1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День Столицы- добрые пожелания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DA1E0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«Азбука доброты»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DA1E0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«Азбука доброты»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DA1E0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«Азбука доброты»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Летние </w:t>
            </w:r>
            <w:proofErr w:type="spellStart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чтения </w:t>
            </w:r>
            <w:r w:rsidRPr="00DA1E06">
              <w:rPr>
                <w:rFonts w:ascii="Times New Roman" w:hAnsi="Times New Roman"/>
                <w:sz w:val="24"/>
                <w:szCs w:val="24"/>
              </w:rPr>
              <w:t>«</w:t>
            </w:r>
            <w:r w:rsidRPr="00DA1E06">
              <w:rPr>
                <w:rFonts w:ascii="Times New Roman" w:hAnsi="Times New Roman"/>
                <w:sz w:val="24"/>
                <w:szCs w:val="24"/>
                <w:lang w:val="kk-KZ"/>
              </w:rPr>
              <w:t>Волшебная сила доброты</w:t>
            </w:r>
            <w:r w:rsidRPr="00DA1E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Летние </w:t>
            </w:r>
            <w:proofErr w:type="spellStart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чтения </w:t>
            </w:r>
            <w:r w:rsidRPr="00DA1E06">
              <w:rPr>
                <w:rFonts w:ascii="Times New Roman" w:hAnsi="Times New Roman"/>
                <w:sz w:val="24"/>
                <w:szCs w:val="24"/>
              </w:rPr>
              <w:t>«</w:t>
            </w:r>
            <w:r w:rsidRPr="00DA1E06">
              <w:rPr>
                <w:rFonts w:ascii="Times New Roman" w:hAnsi="Times New Roman"/>
                <w:sz w:val="24"/>
                <w:szCs w:val="24"/>
                <w:lang w:val="kk-KZ"/>
              </w:rPr>
              <w:t>Волшебная сила доброты</w:t>
            </w:r>
            <w:r w:rsidRPr="00DA1E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3D1BD6" w:rsidRPr="00DA1E06" w:rsidRDefault="003D1BD6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E111BC" w:rsidRDefault="003D1BD6" w:rsidP="006117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12 -18 июля</w:t>
            </w:r>
          </w:p>
        </w:tc>
        <w:tc>
          <w:tcPr>
            <w:tcW w:w="4502" w:type="dxa"/>
            <w:gridSpan w:val="2"/>
          </w:tcPr>
          <w:p w:rsidR="003D1BD6" w:rsidRPr="00E111BC" w:rsidRDefault="003D1BD6" w:rsidP="006117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Направление ф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изическо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го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воспитани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я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, здоро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вого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образ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E111B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жизни</w:t>
            </w:r>
            <w:r w:rsidRPr="00E111B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«Біз салауатты өмір салты үшін!» «Мы за здоровый образ жтзни»</w:t>
            </w:r>
          </w:p>
        </w:tc>
        <w:tc>
          <w:tcPr>
            <w:tcW w:w="2414" w:type="dxa"/>
          </w:tcPr>
          <w:p w:rsidR="003D1BD6" w:rsidRDefault="003D1BD6" w:rsidP="003D1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1B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Ответственный: </w:t>
            </w:r>
          </w:p>
          <w:p w:rsidR="003D1BD6" w:rsidRPr="00E111BC" w:rsidRDefault="003D1BD6" w:rsidP="003D1B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A875CF">
            <w:pPr>
              <w:tabs>
                <w:tab w:val="left" w:pos="284"/>
                <w:tab w:val="left" w:pos="426"/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Онлайн</w:t>
            </w:r>
            <w:r w:rsidRPr="00DA1E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лекции по вопросам здорового образа жизни, профилактике и предупреждению алкоголя, курения, наркомании.</w:t>
            </w:r>
          </w:p>
        </w:tc>
        <w:tc>
          <w:tcPr>
            <w:tcW w:w="2414" w:type="dxa"/>
          </w:tcPr>
          <w:p w:rsidR="003D1BD6" w:rsidRPr="00DA1E06" w:rsidRDefault="003D1BD6" w:rsidP="0030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A875CF">
            <w:pPr>
              <w:pStyle w:val="a4"/>
              <w:tabs>
                <w:tab w:val="left" w:pos="317"/>
              </w:tabs>
              <w:spacing w:after="20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спортивных площадок по месту жительства «Команда нашего двора»</w:t>
            </w:r>
          </w:p>
        </w:tc>
        <w:tc>
          <w:tcPr>
            <w:tcW w:w="2414" w:type="dxa"/>
          </w:tcPr>
          <w:p w:rsidR="003D1BD6" w:rsidRPr="00DA1E06" w:rsidRDefault="003D1BD6" w:rsidP="0030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Органы  самоуправления класса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E0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A875CF">
            <w:pPr>
              <w:pStyle w:val="a4"/>
              <w:spacing w:after="200" w:line="240" w:lineRule="auto"/>
              <w:ind w:left="2" w:hanging="2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proofErr w:type="spellStart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урнир</w:t>
            </w:r>
            <w:proofErr w:type="spellEnd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 мини-футболу среди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дворовых команд</w:t>
            </w:r>
          </w:p>
        </w:tc>
        <w:tc>
          <w:tcPr>
            <w:tcW w:w="2414" w:type="dxa"/>
          </w:tcPr>
          <w:p w:rsidR="003D1BD6" w:rsidRDefault="003D1BD6" w:rsidP="0030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BD6" w:rsidRPr="00DA1E06" w:rsidRDefault="003D1BD6" w:rsidP="0030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 самоуправления класса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611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«Игры нашего двора»  эстафеты, игры на площадке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 xml:space="preserve">шахматы, шашки, волейбол, 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lastRenderedPageBreak/>
              <w:t>пионербол, баскетбол, настольный теннис, народные спортивные игры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3D1BD6" w:rsidRPr="00DA1E06" w:rsidTr="00563750">
        <w:tc>
          <w:tcPr>
            <w:tcW w:w="1811" w:type="dxa"/>
            <w:vMerge w:val="restart"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611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«Игры нашего двора»  эстафеты, игры на площадке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шахматы, шашки, волейбол, пионербол, баскетбол, настольный теннис, народные спортивные игры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611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Турниры по национальным видам спорта и играм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в семейном кругу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(тоғыз құмалақ, асық ату, арқан тарту и др.)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D1BD6" w:rsidRPr="00DA1E06" w:rsidTr="00563750">
        <w:tc>
          <w:tcPr>
            <w:tcW w:w="1811" w:type="dxa"/>
            <w:vMerge/>
          </w:tcPr>
          <w:p w:rsidR="003D1BD6" w:rsidRPr="00DA1E06" w:rsidRDefault="003D1BD6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3D1BD6" w:rsidRPr="00DA1E06" w:rsidRDefault="003D1BD6" w:rsidP="006117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 июля</w:t>
            </w:r>
          </w:p>
        </w:tc>
        <w:tc>
          <w:tcPr>
            <w:tcW w:w="4502" w:type="dxa"/>
            <w:gridSpan w:val="2"/>
          </w:tcPr>
          <w:p w:rsidR="003D1BD6" w:rsidRPr="00DA1E06" w:rsidRDefault="003D1BD6" w:rsidP="00611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Турниры по национальным видам спорта и играм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в семейном кругу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(тоғыз құмалақ, асық ату, арқан тарту и др.)</w:t>
            </w:r>
          </w:p>
        </w:tc>
        <w:tc>
          <w:tcPr>
            <w:tcW w:w="2414" w:type="dxa"/>
          </w:tcPr>
          <w:p w:rsidR="003D1BD6" w:rsidRPr="00DA1E06" w:rsidRDefault="003D1BD6" w:rsidP="00611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451" w:type="dxa"/>
          </w:tcPr>
          <w:p w:rsidR="00693C63" w:rsidRPr="00E111BC" w:rsidRDefault="00693C63" w:rsidP="00F96B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19 -25 июля</w:t>
            </w:r>
          </w:p>
        </w:tc>
        <w:tc>
          <w:tcPr>
            <w:tcW w:w="4502" w:type="dxa"/>
            <w:gridSpan w:val="2"/>
          </w:tcPr>
          <w:p w:rsidR="00693C63" w:rsidRPr="00E111BC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Художественно-эстетическое направление </w:t>
            </w:r>
            <w:r w:rsidRPr="00E111B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11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Таңғажайып әлем!</w:t>
            </w:r>
            <w:r w:rsidRPr="00E111BC">
              <w:rPr>
                <w:rFonts w:ascii="Times New Roman" w:hAnsi="Times New Roman" w:cs="Times New Roman"/>
                <w:b/>
                <w:sz w:val="24"/>
                <w:szCs w:val="24"/>
              </w:rPr>
              <w:t>» «Мир чудес!»</w:t>
            </w:r>
          </w:p>
        </w:tc>
        <w:tc>
          <w:tcPr>
            <w:tcW w:w="2414" w:type="dxa"/>
          </w:tcPr>
          <w:p w:rsidR="00693C63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1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Ответственный:</w:t>
            </w:r>
          </w:p>
          <w:p w:rsidR="00693C63" w:rsidRPr="00E111BC" w:rsidRDefault="00693C63" w:rsidP="003D1B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pStyle w:val="a4"/>
              <w:tabs>
                <w:tab w:val="left" w:pos="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конкурсы детского изобразительного и декоративно-прикладного искусства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pStyle w:val="a4"/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 с известными художниками  региона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rPr>
          <w:trHeight w:val="70"/>
        </w:trPr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pStyle w:val="a4"/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деятелями культуры и искусства региона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8D3184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Челлендж «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Разноцветное лето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органы самоуправления класса</w:t>
            </w:r>
          </w:p>
        </w:tc>
      </w:tr>
      <w:tr w:rsidR="00693C63" w:rsidRPr="00DA1E06" w:rsidTr="008D3184">
        <w:trPr>
          <w:trHeight w:val="309"/>
        </w:trPr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pStyle w:val="a4"/>
              <w:spacing w:after="200"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Дистанционные творческие мастерские «Город Мастеров»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8D3184">
        <w:trPr>
          <w:trHeight w:val="309"/>
        </w:trPr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pStyle w:val="a4"/>
              <w:spacing w:after="200" w:line="240" w:lineRule="auto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Дистанционные творческие мастерские «Город Мастеров»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rPr>
          <w:trHeight w:val="309"/>
        </w:trPr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F96B7D">
            <w:pPr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в музеи изобразительных искусств и др.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123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DA1E06">
              <w:rPr>
                <w:rFonts w:ascii="Times New Roman" w:hAnsi="Times New Roman" w:cs="Times New Roman"/>
                <w:b/>
              </w:rPr>
              <w:t>Направления работы</w:t>
            </w:r>
          </w:p>
          <w:p w:rsidR="00693C63" w:rsidRPr="00DA1E06" w:rsidRDefault="00693C63" w:rsidP="00DA1E06">
            <w:pPr>
              <w:pStyle w:val="a7"/>
              <w:jc w:val="center"/>
            </w:pPr>
            <w:r w:rsidRPr="00DA1E06">
              <w:rPr>
                <w:rFonts w:ascii="Times New Roman" w:hAnsi="Times New Roman" w:cs="Times New Roman"/>
                <w:b/>
              </w:rPr>
              <w:t>пришкольной площадки «Солнышко</w:t>
            </w:r>
          </w:p>
        </w:tc>
        <w:tc>
          <w:tcPr>
            <w:tcW w:w="2414" w:type="dxa"/>
          </w:tcPr>
          <w:p w:rsidR="00693C63" w:rsidRDefault="00693C63" w:rsidP="007954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1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Ответственный:</w:t>
            </w:r>
          </w:p>
          <w:p w:rsidR="00693C63" w:rsidRPr="00DA1E06" w:rsidRDefault="00693C63" w:rsidP="0079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3D1BD6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B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 июля - 01 августа</w:t>
            </w:r>
          </w:p>
        </w:tc>
        <w:tc>
          <w:tcPr>
            <w:tcW w:w="4502" w:type="dxa"/>
            <w:gridSpan w:val="2"/>
          </w:tcPr>
          <w:p w:rsidR="00693C63" w:rsidRPr="003D1BD6" w:rsidRDefault="00693C63" w:rsidP="00DA1E06">
            <w:pP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3D1B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Художественно-эстетическое направление  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«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Т</w:t>
            </w:r>
            <w:proofErr w:type="spellStart"/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алант</w:t>
            </w:r>
            <w:proofErr w:type="spellEnd"/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тар әлемі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» </w:t>
            </w:r>
            <w:r w:rsidRPr="003D1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«Мир талантов!»</w:t>
            </w:r>
          </w:p>
        </w:tc>
        <w:tc>
          <w:tcPr>
            <w:tcW w:w="2414" w:type="dxa"/>
          </w:tcPr>
          <w:p w:rsidR="00693C63" w:rsidRDefault="00693C63" w:rsidP="00DA1E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Ответственный: </w:t>
            </w:r>
          </w:p>
          <w:p w:rsidR="00693C63" w:rsidRPr="00DB0C03" w:rsidRDefault="00693C63" w:rsidP="00DA1E06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Дистанционный танцевальный марафон «</w:t>
            </w: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біргеміз, біз билейміз»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«Күй тартыс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конкурс «Художественное слово»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декламирование стихотворений и прозы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)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«Жизнь-театр»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театральное искусство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);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4"/>
              <w:tabs>
                <w:tab w:val="left" w:pos="317"/>
              </w:tabs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«Пой душой»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вокальное искусство и инструментальное исполнительство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 июля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DA1E06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Дистанционная в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ыставка «Выдающаяся фотография» (</w:t>
            </w:r>
            <w:r w:rsidRPr="00DA1E06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искусство фотографии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августа 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онный кинофестиваль </w:t>
            </w:r>
            <w:r w:rsidRPr="00DA1E0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«За кадром кадр» (фильмы, анимации, мультфильмы собственного производства)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3D1BD6" w:rsidRDefault="00693C63" w:rsidP="00DA1E06">
            <w:pPr>
              <w:rPr>
                <w:b/>
                <w:sz w:val="24"/>
                <w:szCs w:val="24"/>
                <w:lang w:val="kk-KZ"/>
              </w:rPr>
            </w:pPr>
            <w:r w:rsidRPr="003D1B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02 - 08 августа</w:t>
            </w:r>
          </w:p>
        </w:tc>
        <w:tc>
          <w:tcPr>
            <w:tcW w:w="4502" w:type="dxa"/>
            <w:gridSpan w:val="2"/>
          </w:tcPr>
          <w:p w:rsidR="00693C63" w:rsidRPr="003D1BD6" w:rsidRDefault="00693C63" w:rsidP="00DB0C03">
            <w:pPr>
              <w:pStyle w:val="a4"/>
              <w:spacing w:line="240" w:lineRule="auto"/>
              <w:ind w:left="4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30 лет Независимости Республики Казахстан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. </w:t>
            </w:r>
            <w:r w:rsidRPr="003D1B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3D1B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оспитани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 w:rsidRPr="003D1BD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нового казахстанского патриотизма и гражданственности, правовое воспитание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3D1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«Елімнің еркіндігі – Тәуелсіздік»</w:t>
            </w:r>
            <w:r w:rsidRPr="003D1BD6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4" w:type="dxa"/>
          </w:tcPr>
          <w:p w:rsidR="00693C63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1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Ответственный:</w:t>
            </w:r>
          </w:p>
          <w:p w:rsidR="00693C63" w:rsidRPr="003D1BD6" w:rsidRDefault="00693C63" w:rsidP="002F63C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F7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pStyle w:val="a4"/>
              <w:spacing w:after="200" w:line="240" w:lineRule="auto"/>
              <w:ind w:left="4" w:hanging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Виртуальная экскурсия: Центральный государственный музей Республики Казахстан</w:t>
            </w:r>
            <w:r w:rsidRPr="0056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F67E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http://www.csmrk.kz/index.php/mnu-exposition/mnu-virtual-obzor</w:t>
              </w:r>
            </w:hyperlink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DB0C03">
            <w:pPr>
              <w:pStyle w:val="a4"/>
              <w:spacing w:after="200" w:line="240" w:lineRule="auto"/>
              <w:ind w:left="4" w:hanging="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Дистанционный конкурс рисунков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         </w:t>
            </w: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</w:t>
            </w:r>
            <w:proofErr w:type="spellStart"/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азахстан</w:t>
            </w:r>
            <w:proofErr w:type="spellEnd"/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любимая страна»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ind w:left="4" w:hanging="4"/>
              <w:rPr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Дистанционный конкурс рисунков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         </w:t>
            </w: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« Казахстан –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любимая страна»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ind w:left="4" w:hanging="4"/>
              <w:rPr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Дистанционный конкурс рисунков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         </w:t>
            </w: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« Казахстан </w:t>
            </w:r>
            <w:proofErr w:type="gramStart"/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–л</w:t>
            </w:r>
            <w:proofErr w:type="gramEnd"/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юбимая страна»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pStyle w:val="a4"/>
              <w:spacing w:after="200" w:line="240" w:lineRule="auto"/>
              <w:ind w:left="4" w:hanging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Конкурс эссе: «Казахстан – 30 лет независимости».</w:t>
            </w:r>
            <w:r w:rsidRPr="00563750"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pStyle w:val="a4"/>
              <w:spacing w:after="20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6375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Конкурс эссе: «Казахстан – 30 лет независимости».</w:t>
            </w:r>
            <w:r w:rsidRPr="00563750"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DA1E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августа</w:t>
            </w:r>
          </w:p>
        </w:tc>
        <w:tc>
          <w:tcPr>
            <w:tcW w:w="4502" w:type="dxa"/>
            <w:gridSpan w:val="2"/>
          </w:tcPr>
          <w:p w:rsidR="00693C63" w:rsidRPr="00563750" w:rsidRDefault="00693C63" w:rsidP="00563750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3750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5637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63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7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63750">
              <w:rPr>
                <w:rFonts w:ascii="Times New Roman" w:hAnsi="Times New Roman" w:cs="Times New Roman"/>
                <w:sz w:val="24"/>
                <w:szCs w:val="24"/>
              </w:rPr>
              <w:t xml:space="preserve"> «Памятники независимого Казахстана»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8-х классов</w:t>
            </w:r>
          </w:p>
        </w:tc>
        <w:tc>
          <w:tcPr>
            <w:tcW w:w="1451" w:type="dxa"/>
          </w:tcPr>
          <w:p w:rsidR="00693C63" w:rsidRPr="00DB0C03" w:rsidRDefault="00693C63" w:rsidP="002F63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C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– 15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2F6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C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Историко-краеведческое направление </w:t>
            </w:r>
            <w:r w:rsidRPr="00DB0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«Ұлы Даланың Ұлы есімдері» «Великие имена Великой степи»</w:t>
            </w:r>
          </w:p>
        </w:tc>
        <w:tc>
          <w:tcPr>
            <w:tcW w:w="2414" w:type="dxa"/>
          </w:tcPr>
          <w:p w:rsidR="00693C63" w:rsidRDefault="00693C63" w:rsidP="00693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Ответственный:</w:t>
            </w:r>
            <w:r w:rsidRPr="00DA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3C63" w:rsidRPr="00DB0C03" w:rsidRDefault="009F09E1" w:rsidP="00693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Бекмухамбетова А.Б.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180 -летие </w:t>
            </w:r>
            <w:proofErr w:type="spellStart"/>
            <w:r w:rsidRPr="00DB0C03">
              <w:rPr>
                <w:rFonts w:ascii="Times New Roman" w:hAnsi="Times New Roman" w:cs="Times New Roman"/>
                <w:b/>
                <w:sz w:val="24"/>
                <w:szCs w:val="24"/>
              </w:rPr>
              <w:t>Ибрая</w:t>
            </w:r>
            <w:proofErr w:type="spellEnd"/>
            <w:r w:rsidRPr="00DB0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Алтынсарына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Онлайн-экскурсия в Костанайский областной мемориальный музей 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Ибрая</w:t>
            </w:r>
            <w:proofErr w:type="spellEnd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Алтынсарина;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Путешествие в мир детства И.Алтынсарина</w:t>
            </w: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 выразительного чтения стихотворений «Кел, балалар, оқылық»!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175-летие Жамбыла Жабаева, казахского народного поэта-акына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Поэтический час к 175-летию Жамбыла 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Жабаева</w:t>
            </w:r>
            <w:proofErr w:type="spellEnd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«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Жыр</w:t>
            </w:r>
            <w:proofErr w:type="spellEnd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алыбы</w:t>
            </w:r>
            <w:proofErr w:type="spellEnd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Жамбыл»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Литературная беседа в 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формате, посвященная 175-летию Жамбыла </w:t>
            </w:r>
            <w:proofErr w:type="spellStart"/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Жабаева</w:t>
            </w:r>
            <w:proofErr w:type="spellEnd"/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 августа</w:t>
            </w:r>
          </w:p>
        </w:tc>
        <w:tc>
          <w:tcPr>
            <w:tcW w:w="4502" w:type="dxa"/>
            <w:gridSpan w:val="2"/>
          </w:tcPr>
          <w:p w:rsidR="00693C63" w:rsidRPr="00DB0C03" w:rsidRDefault="00693C63" w:rsidP="00DB0C03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Онлайн чтение</w:t>
            </w: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среди обучающихся </w:t>
            </w:r>
            <w:r w:rsidRPr="00DB0C0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произведений  Джамбыла Джабаева. 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августа 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«Лениградцы, дети мои!»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71330C" w:rsidRDefault="00693C63" w:rsidP="007133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33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 – 22 </w:t>
            </w:r>
            <w:r w:rsidRPr="007133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августа</w:t>
            </w:r>
          </w:p>
        </w:tc>
        <w:tc>
          <w:tcPr>
            <w:tcW w:w="4502" w:type="dxa"/>
            <w:gridSpan w:val="2"/>
          </w:tcPr>
          <w:p w:rsidR="00693C63" w:rsidRPr="0071330C" w:rsidRDefault="00693C63" w:rsidP="002F63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33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Научно-эстетическое направление  </w:t>
            </w:r>
            <w:r w:rsidRPr="0071330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«</w:t>
            </w:r>
            <w:r w:rsidRPr="0071330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Жас ғалым</w:t>
            </w:r>
            <w:r w:rsidRPr="0071330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»</w:t>
            </w:r>
            <w:r w:rsidRPr="0071330C">
              <w:rPr>
                <w:rFonts w:ascii="Times New Roman" w:hAnsi="Times New Roman"/>
                <w:b/>
                <w:sz w:val="24"/>
                <w:szCs w:val="24"/>
              </w:rPr>
              <w:t xml:space="preserve"> «Юный ученый!»</w:t>
            </w:r>
          </w:p>
        </w:tc>
        <w:tc>
          <w:tcPr>
            <w:tcW w:w="2414" w:type="dxa"/>
          </w:tcPr>
          <w:p w:rsidR="00693C63" w:rsidRPr="009F09E1" w:rsidRDefault="00693C63" w:rsidP="007133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09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Ответственный: </w:t>
            </w:r>
            <w:r w:rsidR="009F09E1" w:rsidRPr="009F09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Касаев А.Ж.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 августа</w:t>
            </w:r>
          </w:p>
        </w:tc>
        <w:tc>
          <w:tcPr>
            <w:tcW w:w="4502" w:type="dxa"/>
            <w:gridSpan w:val="2"/>
          </w:tcPr>
          <w:p w:rsidR="00693C63" w:rsidRPr="0071330C" w:rsidRDefault="00693C63" w:rsidP="00560308">
            <w:pPr>
              <w:pStyle w:val="a4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«Физика – это просто» (</w:t>
            </w:r>
            <w:r w:rsidRPr="0071330C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занимательные видео, рассказы ученых, педагогов</w:t>
            </w:r>
            <w:proofErr w:type="gramStart"/>
            <w:r w:rsidRPr="0071330C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,</w:t>
            </w: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 августа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5603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«Физика – это просто» (</w:t>
            </w:r>
            <w:r w:rsidRPr="0071330C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занимательные физические опыты и эксперименты</w:t>
            </w: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 августа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Запуск </w:t>
            </w:r>
            <w:proofErr w:type="spellStart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платформ «Это интересно»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 августа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Запуск </w:t>
            </w:r>
            <w:proofErr w:type="spellStart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платформ «Полезные игры»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 августа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Запуск </w:t>
            </w:r>
            <w:proofErr w:type="spellStart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платформ «Юные атомщики»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21 августа 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Организация интеллектуальных </w:t>
            </w:r>
            <w:proofErr w:type="spellStart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игр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22 августа </w:t>
            </w:r>
          </w:p>
        </w:tc>
        <w:tc>
          <w:tcPr>
            <w:tcW w:w="4502" w:type="dxa"/>
            <w:gridSpan w:val="2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Организация интеллектуальных </w:t>
            </w:r>
            <w:proofErr w:type="spellStart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133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игр</w:t>
            </w:r>
          </w:p>
        </w:tc>
        <w:tc>
          <w:tcPr>
            <w:tcW w:w="2414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23 – 29 </w:t>
            </w:r>
            <w:r w:rsidRPr="00DA1E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августа</w:t>
            </w:r>
          </w:p>
        </w:tc>
        <w:tc>
          <w:tcPr>
            <w:tcW w:w="4502" w:type="dxa"/>
            <w:gridSpan w:val="2"/>
          </w:tcPr>
          <w:p w:rsidR="00693C63" w:rsidRPr="00560308" w:rsidRDefault="00693C63" w:rsidP="005603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3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Патриотическое направление </w:t>
            </w:r>
            <w:r w:rsidRPr="005603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03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Конституция – мемлекет тәуелсіздігінің негізі» «Конституция – основа независимости государства». </w:t>
            </w:r>
            <w:r w:rsidRPr="005603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«Семей ядролық полигоны - 2</w:t>
            </w:r>
            <w:r w:rsidR="0061163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0 ғасырдың қасіреті» «Семипалати</w:t>
            </w:r>
            <w:r w:rsidRPr="005603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нский ядерный полигон – трагедия 20 века»</w:t>
            </w:r>
          </w:p>
        </w:tc>
        <w:tc>
          <w:tcPr>
            <w:tcW w:w="2414" w:type="dxa"/>
          </w:tcPr>
          <w:p w:rsidR="00693C63" w:rsidRDefault="00693C63" w:rsidP="002F63C2">
            <w:pPr>
              <w:pStyle w:val="1"/>
              <w:shd w:val="clear" w:color="auto" w:fill="FFFFFF"/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Ответственный:</w:t>
            </w:r>
          </w:p>
          <w:p w:rsidR="00693C63" w:rsidRPr="00DA1E06" w:rsidRDefault="00693C63" w:rsidP="002F63C2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Адильбекова Г.С.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4465" w:type="dxa"/>
          </w:tcPr>
          <w:p w:rsidR="00693C63" w:rsidRPr="005A2C07" w:rsidRDefault="00693C63" w:rsidP="00560308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5A2C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30 лет закрытыию Семипалатинского полигона</w:t>
            </w:r>
          </w:p>
          <w:p w:rsidR="00693C63" w:rsidRPr="005A2C07" w:rsidRDefault="00693C63" w:rsidP="00560308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5A2C07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Социальные ролики «Семилатаинский ядерный полигон»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4465" w:type="dxa"/>
          </w:tcPr>
          <w:p w:rsidR="00693C63" w:rsidRPr="005A2C07" w:rsidRDefault="00693C63" w:rsidP="005A2C07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5A2C07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Социальные ролики «Семилатаинский ядерный полигон»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C1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4465" w:type="dxa"/>
          </w:tcPr>
          <w:p w:rsidR="00693C63" w:rsidRPr="005A2C07" w:rsidRDefault="00693C63" w:rsidP="00560308">
            <w:pPr>
              <w:pStyle w:val="a4"/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proofErr w:type="spellStart"/>
            <w:r w:rsidRPr="005A2C0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Онлайн-урок</w:t>
            </w:r>
            <w:proofErr w:type="spellEnd"/>
            <w:r w:rsidRPr="005A2C0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об истории Семипалатинского полигона и движении «Семипалатинск-Невада»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4465" w:type="dxa"/>
          </w:tcPr>
          <w:p w:rsidR="00693C63" w:rsidRPr="005A2C07" w:rsidRDefault="00693C63" w:rsidP="005A2C07">
            <w:pPr>
              <w:pStyle w:val="a4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Онлайн интеллектуально-творческие ролики </w:t>
            </w:r>
            <w:r w:rsidRPr="005A2C07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общий дом -  Казахстан!»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 w:val="restart"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4465" w:type="dxa"/>
          </w:tcPr>
          <w:p w:rsidR="00693C63" w:rsidRPr="005A2C07" w:rsidRDefault="00693C63" w:rsidP="005A2C07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Онлайн интеллектуально-творческие ролики </w:t>
            </w:r>
            <w:r w:rsidRPr="005A2C07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общий дом -  Казахстан!»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4465" w:type="dxa"/>
          </w:tcPr>
          <w:p w:rsidR="00693C63" w:rsidRPr="005A2C07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Онлайн т</w:t>
            </w:r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анцевальный </w:t>
            </w:r>
            <w:proofErr w:type="spellStart"/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«Алға Қазақстан!»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93C63" w:rsidRPr="00DA1E06" w:rsidTr="00563750">
        <w:tc>
          <w:tcPr>
            <w:tcW w:w="1811" w:type="dxa"/>
            <w:vMerge/>
          </w:tcPr>
          <w:p w:rsidR="00693C63" w:rsidRPr="00DA1E06" w:rsidRDefault="00693C63" w:rsidP="002F6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693C63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4465" w:type="dxa"/>
          </w:tcPr>
          <w:p w:rsidR="00693C63" w:rsidRDefault="00693C63" w:rsidP="002F6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детьми песни  «</w:t>
            </w:r>
            <w:proofErr w:type="spellStart"/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Атамекен</w:t>
            </w:r>
            <w:proofErr w:type="spellEnd"/>
            <w:r w:rsidRPr="005A2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1163E" w:rsidRPr="005A2C07" w:rsidRDefault="0061163E" w:rsidP="002F63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Подведение итогов. Награждение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активных.</w:t>
            </w:r>
          </w:p>
        </w:tc>
        <w:tc>
          <w:tcPr>
            <w:tcW w:w="2451" w:type="dxa"/>
            <w:gridSpan w:val="2"/>
          </w:tcPr>
          <w:p w:rsidR="00693C63" w:rsidRPr="00DA1E06" w:rsidRDefault="00693C63" w:rsidP="002F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5-8</w:t>
            </w:r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A1E0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A24128" w:rsidRPr="00DA1E06" w:rsidRDefault="00A24128" w:rsidP="00A24128">
      <w:pPr>
        <w:rPr>
          <w:sz w:val="24"/>
          <w:szCs w:val="24"/>
        </w:rPr>
      </w:pPr>
    </w:p>
    <w:p w:rsidR="00A24128" w:rsidRPr="00DA1E06" w:rsidRDefault="00A24128" w:rsidP="00A24128">
      <w:pPr>
        <w:rPr>
          <w:sz w:val="24"/>
          <w:szCs w:val="24"/>
        </w:rPr>
      </w:pPr>
    </w:p>
    <w:p w:rsidR="002F63C2" w:rsidRPr="00DA1E06" w:rsidRDefault="002F63C2">
      <w:pPr>
        <w:rPr>
          <w:sz w:val="24"/>
          <w:szCs w:val="24"/>
        </w:rPr>
      </w:pPr>
    </w:p>
    <w:sectPr w:rsidR="002F63C2" w:rsidRPr="00DA1E06" w:rsidSect="002F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7EE"/>
    <w:multiLevelType w:val="hybridMultilevel"/>
    <w:tmpl w:val="52E6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74EA"/>
    <w:multiLevelType w:val="multilevel"/>
    <w:tmpl w:val="27184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A626D"/>
    <w:multiLevelType w:val="multilevel"/>
    <w:tmpl w:val="91D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44ED"/>
    <w:multiLevelType w:val="multilevel"/>
    <w:tmpl w:val="DCC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05A24"/>
    <w:multiLevelType w:val="hybridMultilevel"/>
    <w:tmpl w:val="BD5E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A5F79"/>
    <w:multiLevelType w:val="hybridMultilevel"/>
    <w:tmpl w:val="C5223D08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C69F6"/>
    <w:multiLevelType w:val="multilevel"/>
    <w:tmpl w:val="B13C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1422E"/>
    <w:multiLevelType w:val="multilevel"/>
    <w:tmpl w:val="67ACB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53B8D"/>
    <w:multiLevelType w:val="multilevel"/>
    <w:tmpl w:val="BF7A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128"/>
    <w:rsid w:val="0000689F"/>
    <w:rsid w:val="000757F0"/>
    <w:rsid w:val="000941CC"/>
    <w:rsid w:val="000A64EF"/>
    <w:rsid w:val="000B01D4"/>
    <w:rsid w:val="000F5E0F"/>
    <w:rsid w:val="00132FD5"/>
    <w:rsid w:val="0013313A"/>
    <w:rsid w:val="001901B2"/>
    <w:rsid w:val="001D521F"/>
    <w:rsid w:val="002F63C2"/>
    <w:rsid w:val="003002A9"/>
    <w:rsid w:val="003021BE"/>
    <w:rsid w:val="00375DA7"/>
    <w:rsid w:val="00382F1F"/>
    <w:rsid w:val="0038322F"/>
    <w:rsid w:val="003D1BD6"/>
    <w:rsid w:val="004415B6"/>
    <w:rsid w:val="004A71CC"/>
    <w:rsid w:val="004D5F11"/>
    <w:rsid w:val="00555D05"/>
    <w:rsid w:val="00560308"/>
    <w:rsid w:val="00563750"/>
    <w:rsid w:val="0058533B"/>
    <w:rsid w:val="005A033D"/>
    <w:rsid w:val="005A2C07"/>
    <w:rsid w:val="006022CA"/>
    <w:rsid w:val="0061163E"/>
    <w:rsid w:val="00611731"/>
    <w:rsid w:val="006769CB"/>
    <w:rsid w:val="00693C63"/>
    <w:rsid w:val="006F6F0A"/>
    <w:rsid w:val="00704CD7"/>
    <w:rsid w:val="0071330C"/>
    <w:rsid w:val="00730336"/>
    <w:rsid w:val="0079543D"/>
    <w:rsid w:val="00836586"/>
    <w:rsid w:val="00863EED"/>
    <w:rsid w:val="008D3EBE"/>
    <w:rsid w:val="00925FD3"/>
    <w:rsid w:val="009F09E1"/>
    <w:rsid w:val="00A10379"/>
    <w:rsid w:val="00A24128"/>
    <w:rsid w:val="00A36ADF"/>
    <w:rsid w:val="00A36C72"/>
    <w:rsid w:val="00A526CF"/>
    <w:rsid w:val="00A53369"/>
    <w:rsid w:val="00A875CF"/>
    <w:rsid w:val="00AB4662"/>
    <w:rsid w:val="00AE339F"/>
    <w:rsid w:val="00B12327"/>
    <w:rsid w:val="00B510A4"/>
    <w:rsid w:val="00B56C82"/>
    <w:rsid w:val="00BA7DA3"/>
    <w:rsid w:val="00C91B3A"/>
    <w:rsid w:val="00CB6BD7"/>
    <w:rsid w:val="00CC3BCC"/>
    <w:rsid w:val="00CD30C5"/>
    <w:rsid w:val="00D37817"/>
    <w:rsid w:val="00DA141D"/>
    <w:rsid w:val="00DA1E06"/>
    <w:rsid w:val="00DA418F"/>
    <w:rsid w:val="00DB090E"/>
    <w:rsid w:val="00DB0C03"/>
    <w:rsid w:val="00E111BC"/>
    <w:rsid w:val="00E50E22"/>
    <w:rsid w:val="00E8298C"/>
    <w:rsid w:val="00EA2F27"/>
    <w:rsid w:val="00EB3A23"/>
    <w:rsid w:val="00F13ED6"/>
    <w:rsid w:val="00F250B1"/>
    <w:rsid w:val="00F26818"/>
    <w:rsid w:val="00F96B7D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2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24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1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24128"/>
    <w:rPr>
      <w:i/>
      <w:iCs/>
    </w:rPr>
  </w:style>
  <w:style w:type="paragraph" w:styleId="a4">
    <w:name w:val="List Paragraph"/>
    <w:aliases w:val="маркированный,2 список маркированный"/>
    <w:basedOn w:val="a"/>
    <w:link w:val="a5"/>
    <w:uiPriority w:val="34"/>
    <w:qFormat/>
    <w:rsid w:val="00A24128"/>
    <w:pPr>
      <w:ind w:left="720"/>
      <w:contextualSpacing/>
    </w:pPr>
  </w:style>
  <w:style w:type="table" w:styleId="a6">
    <w:name w:val="Table Grid"/>
    <w:basedOn w:val="a1"/>
    <w:uiPriority w:val="39"/>
    <w:rsid w:val="00A2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A24128"/>
  </w:style>
  <w:style w:type="paragraph" w:styleId="2">
    <w:name w:val="Body Text 2"/>
    <w:basedOn w:val="a"/>
    <w:link w:val="20"/>
    <w:uiPriority w:val="99"/>
    <w:unhideWhenUsed/>
    <w:rsid w:val="00A24128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4128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A24128"/>
  </w:style>
  <w:style w:type="character" w:customStyle="1" w:styleId="a5">
    <w:name w:val="Абзац списка Знак"/>
    <w:aliases w:val="маркированный Знак,2 список маркированный Знак"/>
    <w:link w:val="a4"/>
    <w:uiPriority w:val="34"/>
    <w:rsid w:val="00A24128"/>
  </w:style>
  <w:style w:type="paragraph" w:styleId="a7">
    <w:name w:val="No Spacing"/>
    <w:uiPriority w:val="1"/>
    <w:qFormat/>
    <w:rsid w:val="00D3781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637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mrk.kz/index.php/mnu-exposition/mnu-virtual-obz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17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Оразак Сымбат</dc:creator>
  <cp:keywords/>
  <dc:description/>
  <cp:lastModifiedBy>Оразак Сымбат</cp:lastModifiedBy>
  <cp:revision>17</cp:revision>
  <dcterms:created xsi:type="dcterms:W3CDTF">2021-05-04T06:33:00Z</dcterms:created>
  <dcterms:modified xsi:type="dcterms:W3CDTF">2021-06-04T11:19:00Z</dcterms:modified>
</cp:coreProperties>
</file>