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№1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Попечительского совета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 «Средняя школа № 5 имени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Бауыржана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Момышулы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отдела образования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акимата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</w:t>
      </w:r>
      <w:proofErr w:type="spellStart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Костаная</w:t>
      </w:r>
      <w:proofErr w:type="spellEnd"/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96C6F" w:rsidRPr="00B67B9C" w:rsidRDefault="00596C6F" w:rsidP="00596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20.09.2019 г. 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Присутствовали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  <w:proofErr w:type="spell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Исетова</w:t>
      </w:r>
      <w:proofErr w:type="spell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Б.К.,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АХЧ Петренко О.Е., 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ВР </w:t>
      </w:r>
      <w:proofErr w:type="spell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Майбородина</w:t>
      </w:r>
      <w:proofErr w:type="spell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И.М., 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Попечительского совета (9 человек)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Повестка </w:t>
      </w:r>
    </w:p>
    <w:p w:rsidR="00596C6F" w:rsidRPr="00B67B9C" w:rsidRDefault="00596C6F" w:rsidP="00596C6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утверждение расписания уроков в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Б.К., директор школы.</w:t>
      </w:r>
    </w:p>
    <w:p w:rsidR="00596C6F" w:rsidRPr="00B67B9C" w:rsidRDefault="00596C6F" w:rsidP="00596C6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Майбородина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И.М., заместитель директора по ВР</w:t>
      </w:r>
    </w:p>
    <w:p w:rsidR="00596C6F" w:rsidRDefault="00596C6F" w:rsidP="00596C6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качества доступности и качества всех видов государственных услуг детям из социально-незащищенных категорий. </w:t>
      </w:r>
    </w:p>
    <w:p w:rsidR="00596C6F" w:rsidRPr="00571437" w:rsidRDefault="00596C6F" w:rsidP="00596C6F">
      <w:pPr>
        <w:pStyle w:val="a3"/>
        <w:spacing w:before="100" w:beforeAutospacing="1" w:after="100" w:afterAutospacing="1" w:line="240" w:lineRule="auto"/>
        <w:ind w:left="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Р.Ж., социальный педагог</w:t>
      </w:r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1.. По первому вопросу выступила директор школы </w:t>
      </w:r>
      <w:proofErr w:type="spell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Исетова</w:t>
      </w:r>
      <w:proofErr w:type="spell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Б.К,  она познакомила членов Попечительского совета с Письмом Министерства образования и науки РК №11-1-2/467 от 04.09.2017 года по переходу на пятидневную учебную неделю, а также с Санитарными правилами «Санитарно-эпидемиологические требования к объектам образования».</w:t>
      </w:r>
      <w:proofErr w:type="gram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внесены следующие изменения: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урока составляет 40 минут;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исключена норма учебной нагрузки в день.</w:t>
      </w:r>
    </w:p>
    <w:p w:rsidR="00596C6F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А.Л.,  председатель Попечительского совета школы, высказала свое мнение по поводу 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расписания школы. 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 совета единогласно согласились.</w:t>
      </w:r>
    </w:p>
    <w:p w:rsidR="00596C6F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Исетова</w:t>
      </w:r>
      <w:proofErr w:type="spell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Б.К., директор школы,  познакомила членов попечительского совета с расписанием проведения уроков, которое  соответствует санитарно-гигиеническим нормам. Уроки по 40 минут. После каждого урока перемены с учетом приема пищи в школьной столовой. Первая смена начинает занятия в 8.30 ч, вторая с 14.05 ч.  Члены попечительского совета школы поддержали  предложение.</w:t>
      </w: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C6F" w:rsidRPr="00B67B9C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 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расписание уроков и звонков школы с 01.09.2019 года согласно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ставленному  расписани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звонков.</w:t>
      </w:r>
    </w:p>
    <w:p w:rsidR="00596C6F" w:rsidRPr="00571437" w:rsidRDefault="00596C6F" w:rsidP="00596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По второму вопросу слушали заместителя директора  по ВР, </w:t>
      </w:r>
      <w:proofErr w:type="gramStart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B6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7B9C">
        <w:rPr>
          <w:rFonts w:ascii="Times New Roman" w:hAnsi="Times New Roman" w:cs="Times New Roman"/>
          <w:sz w:val="28"/>
          <w:szCs w:val="28"/>
        </w:rPr>
        <w:t xml:space="preserve">итание учащихся организовано в столовой, расположенной </w:t>
      </w:r>
      <w:r w:rsidRPr="00571437">
        <w:rPr>
          <w:rFonts w:ascii="Times New Roman" w:hAnsi="Times New Roman" w:cs="Times New Roman"/>
          <w:sz w:val="28"/>
          <w:szCs w:val="28"/>
        </w:rPr>
        <w:lastRenderedPageBreak/>
        <w:t>на первом этаже, имеется отдельный вход для загрузки продуктов питания и сырья. Питание осуществляет ИП «Сказка», в школьной столовой работает 7 человек  обслуживающего персонала (1 –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714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437">
        <w:rPr>
          <w:rFonts w:ascii="Times New Roman" w:hAnsi="Times New Roman" w:cs="Times New Roman"/>
          <w:sz w:val="28"/>
          <w:szCs w:val="28"/>
        </w:rPr>
        <w:t xml:space="preserve">роизводством, 3 повара, 1 – пекарь и два </w:t>
      </w:r>
      <w:proofErr w:type="spellStart"/>
      <w:r w:rsidRPr="00571437">
        <w:rPr>
          <w:rFonts w:ascii="Times New Roman" w:hAnsi="Times New Roman" w:cs="Times New Roman"/>
          <w:sz w:val="28"/>
          <w:szCs w:val="28"/>
        </w:rPr>
        <w:t>кухрабочих</w:t>
      </w:r>
      <w:proofErr w:type="spellEnd"/>
      <w:r w:rsidRPr="00571437">
        <w:rPr>
          <w:rFonts w:ascii="Times New Roman" w:hAnsi="Times New Roman" w:cs="Times New Roman"/>
          <w:sz w:val="28"/>
          <w:szCs w:val="28"/>
        </w:rPr>
        <w:t xml:space="preserve">). Столовая начинает свою работу с 9.00 и заканчивает в  17.30 ч. </w:t>
      </w:r>
    </w:p>
    <w:p w:rsidR="00596C6F" w:rsidRPr="00571437" w:rsidRDefault="00596C6F" w:rsidP="00596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437">
        <w:rPr>
          <w:rFonts w:ascii="Times New Roman" w:hAnsi="Times New Roman" w:cs="Times New Roman"/>
          <w:sz w:val="28"/>
          <w:szCs w:val="28"/>
        </w:rPr>
        <w:t xml:space="preserve">Школьная столовая вмещает 150 человек.  </w:t>
      </w:r>
      <w:proofErr w:type="gramStart"/>
      <w:r w:rsidRPr="00571437">
        <w:rPr>
          <w:rFonts w:ascii="Times New Roman" w:hAnsi="Times New Roman" w:cs="Times New Roman"/>
          <w:sz w:val="28"/>
          <w:szCs w:val="28"/>
        </w:rPr>
        <w:t>Разработан график питания обучающихся школы:  1 смена -  после 2 урока 9-10-11 классы, после 3 урока 5,6,7.8 классы. 2 смена после 1 урока – 5,7 классы, после 2 урока 8 классы, после 3 урока – 6 классы.</w:t>
      </w:r>
      <w:proofErr w:type="gramEnd"/>
      <w:r w:rsidRPr="00571437">
        <w:rPr>
          <w:rFonts w:ascii="Times New Roman" w:hAnsi="Times New Roman" w:cs="Times New Roman"/>
          <w:sz w:val="28"/>
          <w:szCs w:val="28"/>
        </w:rPr>
        <w:t xml:space="preserve">  Стоимость варьируется от 260 т. и выше. </w:t>
      </w:r>
    </w:p>
    <w:p w:rsidR="00596C6F" w:rsidRPr="00571437" w:rsidRDefault="00596C6F" w:rsidP="00596C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437">
        <w:rPr>
          <w:rFonts w:ascii="Times New Roman" w:hAnsi="Times New Roman" w:cs="Times New Roman"/>
          <w:sz w:val="28"/>
          <w:szCs w:val="28"/>
        </w:rPr>
        <w:t>В наличии имеется осеннее, зимнее, весеннее меню, меню разработано и утверждено отделом образования и СЭС, повара в школьной столовой не имеют право менять меню.</w:t>
      </w:r>
    </w:p>
    <w:p w:rsidR="00596C6F" w:rsidRPr="00571437" w:rsidRDefault="00596C6F" w:rsidP="0059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</w:p>
    <w:p w:rsidR="00596C6F" w:rsidRPr="00571437" w:rsidRDefault="00596C6F" w:rsidP="0059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1.Проводить работу с родительской общественностью по 100% охвату учащихся  горячим питанием. Срок: постоянно.</w:t>
      </w:r>
    </w:p>
    <w:p w:rsidR="00596C6F" w:rsidRPr="00571437" w:rsidRDefault="00596C6F" w:rsidP="0059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Принимать участие в работе </w:t>
      </w:r>
      <w:proofErr w:type="spellStart"/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оценке качества питания, готовой продукции,  услуг поставщика ПК  «Сказка». Срок: в течение года по графику работы </w:t>
      </w:r>
      <w:proofErr w:type="spellStart"/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.</w:t>
      </w:r>
    </w:p>
    <w:p w:rsidR="00596C6F" w:rsidRDefault="00596C6F" w:rsidP="0059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По третьему вопросу слушали социального педагога </w:t>
      </w:r>
      <w:proofErr w:type="spellStart"/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Нургазину</w:t>
      </w:r>
      <w:proofErr w:type="spellEnd"/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Р.Ж., которая проинформировала членов Попечительского совета о том, какие государственные услуги оказываются в школе детям из социально-незащищенных категорий.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в школе предоставляется две государственные услуги: предоставление бесплатного и льготного питания отдельным категориям обучающихся и воспитанников в образовательных школах; прием документов и выдача направлений на предоставление отдыха  детям из малообеспеченных семей в загородные и пришкольные лагеря. Нарушений при оказании данных услуг не было, оказание государственных услуг проводится строго по стандарту и регламенту. </w:t>
      </w:r>
    </w:p>
    <w:p w:rsidR="00596C6F" w:rsidRDefault="00596C6F" w:rsidP="0059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</w:p>
    <w:p w:rsidR="00596C6F" w:rsidRPr="00D42211" w:rsidRDefault="00596C6F" w:rsidP="00596C6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22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до сведения родительской общественности</w:t>
      </w:r>
      <w:r w:rsidRPr="00D4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оказании </w:t>
      </w:r>
      <w:r w:rsidRPr="00571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детям из социально-незащищенных категорий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Срок: сентябрь, 2019 г. </w:t>
      </w:r>
    </w:p>
    <w:p w:rsidR="00596C6F" w:rsidRPr="00901E99" w:rsidRDefault="00596C6F" w:rsidP="0059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5B34" w:rsidRPr="00596C6F" w:rsidRDefault="00596C6F">
      <w:pPr>
        <w:rPr>
          <w:rFonts w:ascii="Times New Roman" w:hAnsi="Times New Roman" w:cs="Times New Roman"/>
          <w:b/>
          <w:sz w:val="24"/>
          <w:szCs w:val="24"/>
        </w:rPr>
      </w:pPr>
      <w:r w:rsidRPr="00596C6F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596C6F" w:rsidRPr="00596C6F" w:rsidRDefault="00596C6F">
      <w:pPr>
        <w:rPr>
          <w:rFonts w:ascii="Times New Roman" w:hAnsi="Times New Roman" w:cs="Times New Roman"/>
          <w:b/>
          <w:sz w:val="24"/>
          <w:szCs w:val="24"/>
        </w:rPr>
      </w:pPr>
      <w:r w:rsidRPr="00596C6F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sectPr w:rsidR="00596C6F" w:rsidRPr="00596C6F" w:rsidSect="0060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3315"/>
    <w:multiLevelType w:val="hybridMultilevel"/>
    <w:tmpl w:val="91FA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65BB3"/>
    <w:multiLevelType w:val="hybridMultilevel"/>
    <w:tmpl w:val="8DF0C998"/>
    <w:lvl w:ilvl="0" w:tplc="3B826A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96C6F"/>
    <w:rsid w:val="00596C6F"/>
    <w:rsid w:val="0060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3295</Characters>
  <Application>Microsoft Office Word</Application>
  <DocSecurity>0</DocSecurity>
  <Lines>27</Lines>
  <Paragraphs>7</Paragraphs>
  <ScaleCrop>false</ScaleCrop>
  <Company>Krokoz™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2020-03-19T11:11:00Z</dcterms:created>
  <dcterms:modified xsi:type="dcterms:W3CDTF">2020-03-19T11:12:00Z</dcterms:modified>
</cp:coreProperties>
</file>