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81C" w:rsidRPr="008B2C74" w:rsidRDefault="00526C33" w:rsidP="008B2C74">
      <w:pPr>
        <w:spacing w:after="0" w:line="300" w:lineRule="auto"/>
        <w:jc w:val="center"/>
        <w:rPr>
          <w:rFonts w:ascii="Times New Roman" w:hAnsi="Times New Roman" w:cs="Times New Roman"/>
          <w:bCs/>
          <w:sz w:val="28"/>
          <w:szCs w:val="28"/>
        </w:rPr>
      </w:pPr>
      <w:r w:rsidRPr="008B2C74">
        <w:rPr>
          <w:rFonts w:ascii="Times New Roman" w:hAnsi="Times New Roman" w:cs="Times New Roman"/>
          <w:sz w:val="28"/>
          <w:szCs w:val="28"/>
          <w:lang w:val="kk-KZ"/>
        </w:rPr>
        <w:t>Қостанай облысы әкімдігі білім басқармасының" Қостанай қаласы білім бөлімінің Бауыржан Момышұлы атындағы №5 жалпы білім беретін мектебі " КММ</w:t>
      </w: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526C33" w:rsidRPr="008B2C74" w:rsidRDefault="00526C33" w:rsidP="008B2C74">
      <w:pPr>
        <w:spacing w:after="0" w:line="300" w:lineRule="auto"/>
        <w:jc w:val="center"/>
        <w:rPr>
          <w:rFonts w:ascii="Times New Roman" w:hAnsi="Times New Roman" w:cs="Times New Roman"/>
          <w:bCs/>
          <w:sz w:val="28"/>
          <w:szCs w:val="28"/>
        </w:rPr>
      </w:pPr>
    </w:p>
    <w:p w:rsidR="00526C33" w:rsidRPr="008B2C74" w:rsidRDefault="00526C33" w:rsidP="008B2C74">
      <w:pPr>
        <w:spacing w:after="0" w:line="300" w:lineRule="auto"/>
        <w:jc w:val="center"/>
        <w:rPr>
          <w:rFonts w:ascii="Times New Roman" w:hAnsi="Times New Roman" w:cs="Times New Roman"/>
          <w:bCs/>
          <w:sz w:val="28"/>
          <w:szCs w:val="28"/>
        </w:rPr>
      </w:pPr>
    </w:p>
    <w:p w:rsidR="001C781C" w:rsidRDefault="001C781C" w:rsidP="008B2C74">
      <w:pPr>
        <w:spacing w:after="0" w:line="300" w:lineRule="auto"/>
        <w:jc w:val="center"/>
        <w:rPr>
          <w:rFonts w:ascii="Times New Roman" w:hAnsi="Times New Roman" w:cs="Times New Roman"/>
          <w:bCs/>
          <w:sz w:val="28"/>
          <w:szCs w:val="28"/>
        </w:rPr>
      </w:pPr>
    </w:p>
    <w:p w:rsidR="008B2C74" w:rsidRPr="008B2C74" w:rsidRDefault="008B2C74"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730A6B" w:rsidRPr="008B2C74" w:rsidRDefault="00526C33" w:rsidP="008B2C74">
      <w:pPr>
        <w:spacing w:after="0" w:line="300" w:lineRule="auto"/>
        <w:jc w:val="center"/>
        <w:rPr>
          <w:rFonts w:ascii="Times New Roman" w:hAnsi="Times New Roman" w:cs="Times New Roman"/>
          <w:b/>
          <w:bCs/>
          <w:sz w:val="28"/>
          <w:szCs w:val="28"/>
        </w:rPr>
      </w:pPr>
      <w:r w:rsidRPr="008B2C74">
        <w:rPr>
          <w:rFonts w:ascii="Times New Roman" w:hAnsi="Times New Roman" w:cs="Times New Roman"/>
          <w:b/>
          <w:bCs/>
          <w:sz w:val="28"/>
          <w:szCs w:val="28"/>
          <w:lang w:val="kk-KZ"/>
        </w:rPr>
        <w:t>Дөңгелек үстел</w:t>
      </w:r>
      <w:r w:rsidR="001C781C" w:rsidRPr="008B2C74">
        <w:rPr>
          <w:rFonts w:ascii="Times New Roman" w:hAnsi="Times New Roman" w:cs="Times New Roman"/>
          <w:b/>
          <w:bCs/>
          <w:sz w:val="28"/>
          <w:szCs w:val="28"/>
        </w:rPr>
        <w:t>:</w:t>
      </w:r>
      <w:r w:rsidR="001C781C" w:rsidRPr="008B2C74">
        <w:rPr>
          <w:rFonts w:ascii="Times New Roman" w:hAnsi="Times New Roman" w:cs="Times New Roman"/>
          <w:b/>
          <w:bCs/>
          <w:sz w:val="28"/>
          <w:szCs w:val="28"/>
        </w:rPr>
        <w:br/>
      </w:r>
      <w:r w:rsidRPr="008B2C74">
        <w:rPr>
          <w:rFonts w:ascii="Times New Roman" w:hAnsi="Times New Roman" w:cs="Times New Roman"/>
          <w:b/>
          <w:bCs/>
          <w:sz w:val="28"/>
          <w:szCs w:val="28"/>
        </w:rPr>
        <w:t>ҚР Президентінің "Сындарлы қоғамдық диалог-Қазақстанның тұрақтылығы мен өркендеуінің негізі" атты Қазақстан халқына Жолдауын зерделеу</w:t>
      </w: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526C33" w:rsidP="008B2C74">
      <w:pPr>
        <w:spacing w:after="0" w:line="300" w:lineRule="auto"/>
        <w:jc w:val="right"/>
        <w:rPr>
          <w:rFonts w:ascii="Times New Roman" w:hAnsi="Times New Roman" w:cs="Times New Roman"/>
          <w:bCs/>
          <w:sz w:val="28"/>
          <w:szCs w:val="28"/>
        </w:rPr>
      </w:pPr>
      <w:r w:rsidRPr="008B2C74">
        <w:rPr>
          <w:rFonts w:ascii="Times New Roman" w:hAnsi="Times New Roman" w:cs="Times New Roman"/>
          <w:bCs/>
          <w:sz w:val="28"/>
          <w:szCs w:val="28"/>
          <w:lang w:val="kk-KZ"/>
        </w:rPr>
        <w:t>Дайындады және өткізді</w:t>
      </w:r>
      <w:r w:rsidR="001C781C" w:rsidRPr="008B2C74">
        <w:rPr>
          <w:rFonts w:ascii="Times New Roman" w:hAnsi="Times New Roman" w:cs="Times New Roman"/>
          <w:bCs/>
          <w:sz w:val="28"/>
          <w:szCs w:val="28"/>
        </w:rPr>
        <w:t xml:space="preserve">: </w:t>
      </w:r>
      <w:r w:rsidR="00042508" w:rsidRPr="008B2C74">
        <w:rPr>
          <w:rFonts w:ascii="Times New Roman" w:hAnsi="Times New Roman" w:cs="Times New Roman"/>
          <w:bCs/>
          <w:sz w:val="28"/>
          <w:szCs w:val="28"/>
        </w:rPr>
        <w:t>Дулатов Б.К., Чугулёва А.Е.</w:t>
      </w: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Pr="008B2C74" w:rsidRDefault="001C781C" w:rsidP="008B2C74">
      <w:pPr>
        <w:spacing w:after="0" w:line="300" w:lineRule="auto"/>
        <w:jc w:val="center"/>
        <w:rPr>
          <w:rFonts w:ascii="Times New Roman" w:hAnsi="Times New Roman" w:cs="Times New Roman"/>
          <w:bCs/>
          <w:sz w:val="28"/>
          <w:szCs w:val="28"/>
        </w:rPr>
      </w:pPr>
    </w:p>
    <w:p w:rsidR="001C781C" w:rsidRDefault="001C781C" w:rsidP="008B2C74">
      <w:pPr>
        <w:spacing w:after="0" w:line="300" w:lineRule="auto"/>
        <w:jc w:val="center"/>
        <w:rPr>
          <w:rFonts w:ascii="Times New Roman" w:hAnsi="Times New Roman" w:cs="Times New Roman"/>
          <w:bCs/>
          <w:sz w:val="28"/>
          <w:szCs w:val="28"/>
        </w:rPr>
      </w:pPr>
    </w:p>
    <w:p w:rsidR="008B2C74" w:rsidRDefault="008B2C74" w:rsidP="008B2C74">
      <w:pPr>
        <w:spacing w:after="0" w:line="300" w:lineRule="auto"/>
        <w:jc w:val="center"/>
        <w:rPr>
          <w:rFonts w:ascii="Times New Roman" w:hAnsi="Times New Roman" w:cs="Times New Roman"/>
          <w:bCs/>
          <w:sz w:val="28"/>
          <w:szCs w:val="28"/>
        </w:rPr>
      </w:pPr>
    </w:p>
    <w:p w:rsidR="008B2C74" w:rsidRDefault="008B2C74" w:rsidP="008B2C74">
      <w:pPr>
        <w:spacing w:after="0" w:line="300" w:lineRule="auto"/>
        <w:jc w:val="center"/>
        <w:rPr>
          <w:rFonts w:ascii="Times New Roman" w:hAnsi="Times New Roman" w:cs="Times New Roman"/>
          <w:bCs/>
          <w:sz w:val="28"/>
          <w:szCs w:val="28"/>
        </w:rPr>
      </w:pPr>
    </w:p>
    <w:p w:rsidR="008B2C74" w:rsidRDefault="008B2C74" w:rsidP="008B2C74">
      <w:pPr>
        <w:spacing w:after="0" w:line="300" w:lineRule="auto"/>
        <w:jc w:val="center"/>
        <w:rPr>
          <w:rFonts w:ascii="Times New Roman" w:hAnsi="Times New Roman" w:cs="Times New Roman"/>
          <w:bCs/>
          <w:sz w:val="28"/>
          <w:szCs w:val="28"/>
        </w:rPr>
      </w:pPr>
    </w:p>
    <w:p w:rsidR="008B2C74" w:rsidRDefault="008B2C74" w:rsidP="008B2C74">
      <w:pPr>
        <w:spacing w:after="0" w:line="300" w:lineRule="auto"/>
        <w:jc w:val="center"/>
        <w:rPr>
          <w:rFonts w:ascii="Times New Roman" w:hAnsi="Times New Roman" w:cs="Times New Roman"/>
          <w:bCs/>
          <w:sz w:val="28"/>
          <w:szCs w:val="28"/>
        </w:rPr>
      </w:pPr>
    </w:p>
    <w:p w:rsidR="008B2C74" w:rsidRDefault="008B2C74" w:rsidP="008B2C74">
      <w:pPr>
        <w:spacing w:after="0" w:line="300" w:lineRule="auto"/>
        <w:jc w:val="center"/>
        <w:rPr>
          <w:rFonts w:ascii="Times New Roman" w:hAnsi="Times New Roman" w:cs="Times New Roman"/>
          <w:bCs/>
          <w:sz w:val="28"/>
          <w:szCs w:val="28"/>
        </w:rPr>
      </w:pPr>
    </w:p>
    <w:p w:rsidR="008B2C74" w:rsidRDefault="008B2C74" w:rsidP="008B2C74">
      <w:pPr>
        <w:spacing w:after="0" w:line="300" w:lineRule="auto"/>
        <w:jc w:val="center"/>
        <w:rPr>
          <w:rFonts w:ascii="Times New Roman" w:hAnsi="Times New Roman" w:cs="Times New Roman"/>
          <w:bCs/>
          <w:sz w:val="28"/>
          <w:szCs w:val="28"/>
        </w:rPr>
      </w:pPr>
    </w:p>
    <w:p w:rsidR="008B2C74" w:rsidRDefault="008B2C74" w:rsidP="008B2C74">
      <w:pPr>
        <w:spacing w:after="0" w:line="300" w:lineRule="auto"/>
        <w:jc w:val="center"/>
        <w:rPr>
          <w:rFonts w:ascii="Times New Roman" w:hAnsi="Times New Roman" w:cs="Times New Roman"/>
          <w:bCs/>
          <w:sz w:val="28"/>
          <w:szCs w:val="28"/>
        </w:rPr>
      </w:pPr>
    </w:p>
    <w:p w:rsidR="008B2C74" w:rsidRPr="008B2C74" w:rsidRDefault="008B2C74" w:rsidP="008B2C74">
      <w:pPr>
        <w:spacing w:after="0" w:line="300" w:lineRule="auto"/>
        <w:jc w:val="center"/>
        <w:rPr>
          <w:rFonts w:ascii="Times New Roman" w:hAnsi="Times New Roman" w:cs="Times New Roman"/>
          <w:bCs/>
          <w:sz w:val="28"/>
          <w:szCs w:val="28"/>
        </w:rPr>
      </w:pPr>
    </w:p>
    <w:p w:rsidR="00526C33" w:rsidRPr="008B2C74" w:rsidRDefault="00526C33" w:rsidP="008B2C74">
      <w:pPr>
        <w:spacing w:after="0" w:line="300" w:lineRule="auto"/>
        <w:jc w:val="center"/>
        <w:rPr>
          <w:rFonts w:ascii="Times New Roman" w:hAnsi="Times New Roman" w:cs="Times New Roman"/>
          <w:bCs/>
          <w:sz w:val="28"/>
          <w:szCs w:val="28"/>
        </w:rPr>
      </w:pPr>
      <w:r w:rsidRPr="008B2C74">
        <w:rPr>
          <w:rFonts w:ascii="Times New Roman" w:hAnsi="Times New Roman" w:cs="Times New Roman"/>
          <w:bCs/>
          <w:sz w:val="28"/>
          <w:szCs w:val="28"/>
          <w:lang w:val="kk-KZ"/>
        </w:rPr>
        <w:t>Қ</w:t>
      </w:r>
      <w:r w:rsidR="008B2C74">
        <w:rPr>
          <w:rFonts w:ascii="Times New Roman" w:hAnsi="Times New Roman" w:cs="Times New Roman"/>
          <w:bCs/>
          <w:sz w:val="28"/>
          <w:szCs w:val="28"/>
        </w:rPr>
        <w:t>останай, 2022</w:t>
      </w:r>
    </w:p>
    <w:p w:rsidR="000F0524" w:rsidRPr="008B2C74" w:rsidRDefault="000F0524" w:rsidP="008B2C74">
      <w:pPr>
        <w:shd w:val="clear" w:color="auto" w:fill="FFFFFF"/>
        <w:spacing w:after="0" w:line="300" w:lineRule="auto"/>
        <w:jc w:val="right"/>
        <w:rPr>
          <w:rStyle w:val="a3"/>
          <w:rFonts w:ascii="Times New Roman" w:hAnsi="Times New Roman" w:cs="Times New Roman"/>
          <w:b w:val="0"/>
          <w:color w:val="212529"/>
          <w:sz w:val="24"/>
          <w:szCs w:val="24"/>
          <w:shd w:val="clear" w:color="auto" w:fill="FFFFFF"/>
          <w:lang w:val="kk-KZ"/>
        </w:rPr>
      </w:pPr>
      <w:r w:rsidRPr="008B2C74">
        <w:rPr>
          <w:rFonts w:ascii="Times New Roman" w:hAnsi="Times New Roman" w:cs="Times New Roman"/>
          <w:color w:val="212529"/>
          <w:sz w:val="24"/>
          <w:szCs w:val="24"/>
          <w:shd w:val="clear" w:color="auto" w:fill="FFFFFF"/>
        </w:rPr>
        <w:lastRenderedPageBreak/>
        <w:t> «</w:t>
      </w:r>
      <w:r w:rsidR="00526C33" w:rsidRPr="008B2C74">
        <w:rPr>
          <w:rFonts w:ascii="Times New Roman" w:hAnsi="Times New Roman" w:cs="Times New Roman"/>
          <w:color w:val="212529"/>
          <w:sz w:val="24"/>
          <w:szCs w:val="24"/>
          <w:shd w:val="clear" w:color="auto" w:fill="FFFFFF"/>
          <w:lang w:val="kk-KZ"/>
        </w:rPr>
        <w:t xml:space="preserve">Бірлік </w:t>
      </w:r>
      <w:r w:rsidR="007A7185" w:rsidRPr="008B2C74">
        <w:rPr>
          <w:rFonts w:ascii="Times New Roman" w:hAnsi="Times New Roman" w:cs="Times New Roman"/>
          <w:color w:val="212529"/>
          <w:sz w:val="24"/>
          <w:szCs w:val="24"/>
          <w:shd w:val="clear" w:color="auto" w:fill="FFFFFF"/>
          <w:lang w:val="kk-KZ"/>
        </w:rPr>
        <w:t xml:space="preserve">санада </w:t>
      </w:r>
      <w:r w:rsidR="00526C33" w:rsidRPr="008B2C74">
        <w:rPr>
          <w:rFonts w:ascii="Times New Roman" w:hAnsi="Times New Roman" w:cs="Times New Roman"/>
          <w:color w:val="212529"/>
          <w:sz w:val="24"/>
          <w:szCs w:val="24"/>
          <w:shd w:val="clear" w:color="auto" w:fill="FFFFFF"/>
          <w:lang w:val="kk-KZ"/>
        </w:rPr>
        <w:t xml:space="preserve">болу тиіс» </w:t>
      </w:r>
      <w:r w:rsidR="007A7185" w:rsidRPr="008B2C74">
        <w:rPr>
          <w:rStyle w:val="a3"/>
          <w:rFonts w:ascii="Times New Roman" w:hAnsi="Times New Roman" w:cs="Times New Roman"/>
          <w:b w:val="0"/>
          <w:color w:val="212529"/>
          <w:sz w:val="24"/>
          <w:szCs w:val="24"/>
          <w:shd w:val="clear" w:color="auto" w:fill="FFFFFF"/>
          <w:lang w:val="kk-KZ"/>
        </w:rPr>
        <w:t xml:space="preserve"> </w:t>
      </w:r>
    </w:p>
    <w:p w:rsidR="001B52B4" w:rsidRPr="008B2C74" w:rsidRDefault="007A7185" w:rsidP="008B2C74">
      <w:pPr>
        <w:shd w:val="clear" w:color="auto" w:fill="FFFFFF"/>
        <w:spacing w:after="0" w:line="300" w:lineRule="auto"/>
        <w:jc w:val="right"/>
        <w:rPr>
          <w:rFonts w:ascii="Times New Roman" w:eastAsia="Times New Roman" w:hAnsi="Times New Roman" w:cs="Times New Roman"/>
          <w:bCs/>
          <w:color w:val="212529"/>
          <w:sz w:val="24"/>
          <w:szCs w:val="24"/>
          <w:lang w:val="kk-KZ"/>
        </w:rPr>
      </w:pPr>
      <w:r w:rsidRPr="008B2C74">
        <w:rPr>
          <w:rStyle w:val="a3"/>
          <w:rFonts w:ascii="Times New Roman" w:hAnsi="Times New Roman" w:cs="Times New Roman"/>
          <w:b w:val="0"/>
          <w:color w:val="212529"/>
          <w:sz w:val="24"/>
          <w:szCs w:val="24"/>
          <w:shd w:val="clear" w:color="auto" w:fill="FFFFFF"/>
          <w:lang w:val="kk-KZ"/>
        </w:rPr>
        <w:t>А. Құ</w:t>
      </w:r>
      <w:r w:rsidR="001B52B4" w:rsidRPr="008B2C74">
        <w:rPr>
          <w:rStyle w:val="a3"/>
          <w:rFonts w:ascii="Times New Roman" w:hAnsi="Times New Roman" w:cs="Times New Roman"/>
          <w:b w:val="0"/>
          <w:color w:val="212529"/>
          <w:sz w:val="24"/>
          <w:szCs w:val="24"/>
          <w:shd w:val="clear" w:color="auto" w:fill="FFFFFF"/>
          <w:lang w:val="kk-KZ"/>
        </w:rPr>
        <w:t>нанбаев</w:t>
      </w:r>
    </w:p>
    <w:p w:rsidR="00730A6B"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lang w:val="kk-KZ"/>
        </w:rPr>
      </w:pPr>
      <w:r w:rsidRPr="008B2C74">
        <w:rPr>
          <w:rFonts w:ascii="Times New Roman" w:hAnsi="Times New Roman" w:cs="Times New Roman"/>
          <w:b/>
          <w:color w:val="242424"/>
          <w:sz w:val="24"/>
          <w:szCs w:val="24"/>
          <w:lang w:val="kk-KZ"/>
        </w:rPr>
        <w:t>Мақсаты</w:t>
      </w:r>
      <w:r w:rsidR="00444F6E" w:rsidRPr="008B2C74">
        <w:rPr>
          <w:rFonts w:ascii="Times New Roman" w:hAnsi="Times New Roman" w:cs="Times New Roman"/>
          <w:b/>
          <w:color w:val="242424"/>
          <w:sz w:val="24"/>
          <w:szCs w:val="24"/>
          <w:lang w:val="kk-KZ"/>
        </w:rPr>
        <w:t>:</w:t>
      </w:r>
      <w:r w:rsidR="00444F6E" w:rsidRPr="008B2C74">
        <w:rPr>
          <w:rFonts w:ascii="Times New Roman" w:hAnsi="Times New Roman" w:cs="Times New Roman"/>
          <w:color w:val="242424"/>
          <w:sz w:val="24"/>
          <w:szCs w:val="24"/>
          <w:lang w:val="kk-KZ"/>
        </w:rPr>
        <w:t xml:space="preserve"> </w:t>
      </w:r>
      <w:r w:rsidRPr="008B2C74">
        <w:rPr>
          <w:rFonts w:ascii="Times New Roman" w:hAnsi="Times New Roman" w:cs="Times New Roman"/>
          <w:color w:val="242424"/>
          <w:sz w:val="24"/>
          <w:szCs w:val="24"/>
          <w:lang w:val="kk-KZ"/>
        </w:rPr>
        <w:t>ҚР Президенті Қ. К. Тоқаевтың Қазақстан халқына Жолдауының негізгі міндеттерін талқылау.</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lang w:val="kk-KZ"/>
        </w:rPr>
      </w:pPr>
      <w:r w:rsidRPr="008B2C74">
        <w:rPr>
          <w:rFonts w:ascii="Times New Roman" w:eastAsia="Times New Roman" w:hAnsi="Times New Roman" w:cs="Times New Roman"/>
          <w:color w:val="212529"/>
          <w:sz w:val="24"/>
          <w:szCs w:val="24"/>
          <w:lang w:val="kk-KZ"/>
        </w:rPr>
        <w:t>Мен уәде еткен саяси трансформация біздің мемлекетіміз бен халқымыздың мүдделерін ескере отырып, біртіндеп және тұрақты түрде жүзеге асырылатын болады.</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lang w:val="kk-KZ"/>
        </w:rPr>
      </w:pPr>
      <w:r w:rsidRPr="008B2C74">
        <w:rPr>
          <w:rFonts w:ascii="Times New Roman" w:eastAsia="Times New Roman" w:hAnsi="Times New Roman" w:cs="Times New Roman"/>
          <w:color w:val="212529"/>
          <w:sz w:val="24"/>
          <w:szCs w:val="24"/>
          <w:lang w:val="kk-KZ"/>
        </w:rPr>
        <w:t>Әлемдік тәжірибе көрсеткендей, жарылғыш, жүйесіз саяси лықтандыру ішкі саяси жағдайдың тұрақсыздығына және тіпті мемлекеттіліктің жоғалуына әкеледі.</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lang w:val="kk-KZ"/>
        </w:rPr>
      </w:pPr>
      <w:r w:rsidRPr="008B2C74">
        <w:rPr>
          <w:rFonts w:ascii="Times New Roman" w:eastAsia="Times New Roman" w:hAnsi="Times New Roman" w:cs="Times New Roman"/>
          <w:color w:val="212529"/>
          <w:sz w:val="24"/>
          <w:szCs w:val="24"/>
          <w:lang w:val="kk-KZ"/>
        </w:rPr>
        <w:t xml:space="preserve">Сондықтан біз саяси реформаларды "алға ұмтылмай", бірақ дәйекті, табанды және ойластырылған түрде жүзеге асыратын боламыз. Біздің іргелі қағидатымыз: елдің қоғамдық-саяси өмірін жаңғыртусыз табысты экономикалық реформалар енді мүмкін емес. </w:t>
      </w:r>
    </w:p>
    <w:p w:rsidR="007A7185" w:rsidRPr="008B2C74" w:rsidRDefault="007A7185"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"Күшті Президент-ықпалды Парламент-есеп беретін Үкімет". Бұл әлі орындалған факт емес, біз жеделдетілген қарқынмен қозғалуымыз керек мақсат.</w:t>
      </w:r>
    </w:p>
    <w:p w:rsidR="007A7185" w:rsidRPr="008B2C74" w:rsidRDefault="007A7185"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Саяси жүйенің бұл формуласы мемлекет тұрақтылығының негізі болып табылады.</w:t>
      </w:r>
    </w:p>
    <w:p w:rsidR="007A7185" w:rsidRPr="008B2C74" w:rsidRDefault="007A7185"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Біздің ортақ міндетіміз – азаматтардың барлық сындарлы сұраныстарына жедел әрі тиімді жауап беретін "халық үніне құлақ асатын мемлекет" тұжырымдамасын іске асыру.</w:t>
      </w:r>
    </w:p>
    <w:p w:rsidR="00730A6B"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bCs/>
          <w:color w:val="212529"/>
          <w:sz w:val="24"/>
          <w:szCs w:val="24"/>
          <w:u w:val="single"/>
          <w:lang w:val="kk-KZ"/>
        </w:rPr>
        <w:t>Бірініші</w:t>
      </w:r>
      <w:r w:rsidR="00730A6B" w:rsidRPr="008B2C74">
        <w:rPr>
          <w:rFonts w:ascii="Times New Roman" w:eastAsia="Times New Roman" w:hAnsi="Times New Roman" w:cs="Times New Roman"/>
          <w:bCs/>
          <w:color w:val="212529"/>
          <w:sz w:val="24"/>
          <w:szCs w:val="24"/>
        </w:rPr>
        <w:t xml:space="preserve">. </w:t>
      </w:r>
      <w:r w:rsidRPr="008B2C74">
        <w:rPr>
          <w:rFonts w:ascii="Times New Roman" w:eastAsia="Times New Roman" w:hAnsi="Times New Roman" w:cs="Times New Roman"/>
          <w:bCs/>
          <w:color w:val="212529"/>
          <w:sz w:val="24"/>
          <w:szCs w:val="24"/>
        </w:rPr>
        <w:t>Партиялық құрылыс процесін жалғастырыңыз.</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"Nur Otan" партиясы біздің Көшбасшымыз және оның Төрағасы Нұрсұлтан Әбішұлы Назарбаевтың арқасында еліміздің жетекші саяси күшінің күрделі және жауапты миссиясын дәйекті түрде орындап келеді.</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Біз қоғамның игілігі үшін сындарлы саясат жүргізетін басқа саяси партиялармен және қозғалыстармен ынтымақтасуымыз керек.</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Біздің қоғамды толғандыратын негізгі мәселелер талқыланып, өз проблемаларын табуы керек</w:t>
      </w:r>
    </w:p>
    <w:p w:rsidR="00730A6B"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bCs/>
          <w:color w:val="212529"/>
          <w:sz w:val="24"/>
          <w:szCs w:val="24"/>
          <w:u w:val="single"/>
          <w:lang w:val="kk-KZ"/>
        </w:rPr>
        <w:t>Екінші</w:t>
      </w:r>
      <w:r w:rsidR="00730A6B" w:rsidRPr="008B2C74">
        <w:rPr>
          <w:rFonts w:ascii="Times New Roman" w:eastAsia="Times New Roman" w:hAnsi="Times New Roman" w:cs="Times New Roman"/>
          <w:bCs/>
          <w:color w:val="212529"/>
          <w:sz w:val="24"/>
          <w:szCs w:val="24"/>
        </w:rPr>
        <w:t xml:space="preserve">. </w:t>
      </w:r>
      <w:r w:rsidRPr="008B2C74">
        <w:rPr>
          <w:rFonts w:ascii="Times New Roman" w:eastAsia="Times New Roman" w:hAnsi="Times New Roman" w:cs="Times New Roman"/>
          <w:bCs/>
          <w:color w:val="212529"/>
          <w:sz w:val="24"/>
          <w:szCs w:val="24"/>
        </w:rPr>
        <w:t>Халықпен тиімді кері байланыс.</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Қоғамдық диалог, ашықтық, адамдардың қажеттіліктеріне жедел ден қою мемлекеттік органдар қызметіндегі басты басымдықтар болып табылады.</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Президент Әкімшілігінде азаматтардың өтініштерін мемлекеттік органдардың қарау сапасын қадағалайтын, олар бойынша жедел шаралар қабылдайтын бөлім құрылды.</w:t>
      </w:r>
    </w:p>
    <w:p w:rsidR="007A7185" w:rsidRPr="008B2C74" w:rsidRDefault="007A7185"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Көбінесе адамдар орталықта және жерлерде шенеуніктердің "саңырауы" мен жабылуына байланысты Президентке жүгінуге мәжбүр.</w:t>
      </w:r>
    </w:p>
    <w:p w:rsidR="00C43DF0" w:rsidRPr="008B2C74" w:rsidRDefault="00C43DF0"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u w:val="single"/>
          <w:lang w:val="kk-KZ"/>
        </w:rPr>
        <w:t>Үшінші.</w:t>
      </w:r>
      <w:r w:rsidR="00730A6B" w:rsidRPr="008B2C74">
        <w:rPr>
          <w:rFonts w:ascii="Times New Roman" w:eastAsia="Times New Roman" w:hAnsi="Times New Roman" w:cs="Times New Roman"/>
          <w:bCs/>
          <w:color w:val="212529"/>
          <w:sz w:val="24"/>
          <w:szCs w:val="24"/>
        </w:rPr>
        <w:t xml:space="preserve"> </w:t>
      </w:r>
      <w:r w:rsidRPr="008B2C74">
        <w:rPr>
          <w:rFonts w:ascii="Times New Roman" w:eastAsia="Times New Roman" w:hAnsi="Times New Roman" w:cs="Times New Roman"/>
          <w:bCs/>
          <w:color w:val="212529"/>
          <w:sz w:val="24"/>
          <w:szCs w:val="24"/>
        </w:rPr>
        <w:t>Митингілер туралы заңнаманы жетілдіру.</w:t>
      </w:r>
    </w:p>
    <w:p w:rsidR="00C43DF0" w:rsidRPr="008B2C74" w:rsidRDefault="00C43DF0"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Конституцияға сәйкес біздің азаматтарымыздың ерік білдіру құқығы бар.</w:t>
      </w:r>
    </w:p>
    <w:p w:rsidR="00C43DF0" w:rsidRPr="008B2C74" w:rsidRDefault="00C43DF0"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Егер бейбіт акциялар заңды бұзу және азаматтардың тыныштығы мақсатын көздемесе, онда сіз кездесуге барып, оларды өткізуге заңмен белгіленген тәртіппен рұқсат беруіңіз керек, бұл үшін арнайы орындар бөлуіңіз керек. Сонымен қатар, қалалардың шетінде емес.</w:t>
      </w:r>
    </w:p>
    <w:p w:rsidR="00C43DF0" w:rsidRPr="008B2C74" w:rsidRDefault="00C43DF0"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Бірақ конституциялық емес әрекеттерге кез-келген шақыру, заң аясында бұзақылық әрекеттер тоқтатылады.</w:t>
      </w:r>
    </w:p>
    <w:p w:rsidR="00C43DF0" w:rsidRPr="008B2C74" w:rsidRDefault="00C43DF0"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u w:val="single"/>
          <w:lang w:val="kk-KZ"/>
        </w:rPr>
        <w:t xml:space="preserve">Төртінші. </w:t>
      </w:r>
      <w:r w:rsidR="00730A6B" w:rsidRPr="008B2C74">
        <w:rPr>
          <w:rFonts w:ascii="Times New Roman" w:eastAsia="Times New Roman" w:hAnsi="Times New Roman" w:cs="Times New Roman"/>
          <w:color w:val="212529"/>
          <w:sz w:val="24"/>
          <w:szCs w:val="24"/>
        </w:rPr>
        <w:t> </w:t>
      </w:r>
      <w:r w:rsidRPr="008B2C74">
        <w:rPr>
          <w:rFonts w:ascii="Times New Roman" w:eastAsia="Times New Roman" w:hAnsi="Times New Roman" w:cs="Times New Roman"/>
          <w:bCs/>
          <w:color w:val="212529"/>
          <w:sz w:val="24"/>
          <w:szCs w:val="24"/>
        </w:rPr>
        <w:t>Қоғамдық келісімді нығайту.</w:t>
      </w:r>
    </w:p>
    <w:p w:rsidR="00C43DF0" w:rsidRPr="008B2C74" w:rsidRDefault="00C43DF0"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lastRenderedPageBreak/>
        <w:t>Әр түрлі әлеуметтік және этникалық топтар арасындағы келісім-бұл бүкіл қоғамның күш-жігерінің нәтижесі.</w:t>
      </w:r>
    </w:p>
    <w:p w:rsidR="00C43DF0" w:rsidRPr="008B2C74" w:rsidRDefault="00C43DF0"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Осыған байланысты саяси процестерді талдап, бірлігімізді нығайту үшін нақты шаралар қабылдау қажет.</w:t>
      </w:r>
    </w:p>
    <w:p w:rsidR="00C43DF0" w:rsidRPr="00914DAC" w:rsidRDefault="00C43DF0" w:rsidP="00914DAC">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 xml:space="preserve">Бізге қазақ халқының мемлекет құрушы ұлт ретіндегі рөлін ескере отырып, этносаралық </w:t>
      </w:r>
      <w:r w:rsidRPr="00914DAC">
        <w:rPr>
          <w:rFonts w:ascii="Times New Roman" w:eastAsia="Times New Roman" w:hAnsi="Times New Roman" w:cs="Times New Roman"/>
          <w:bCs/>
          <w:color w:val="212529"/>
          <w:sz w:val="24"/>
          <w:szCs w:val="24"/>
        </w:rPr>
        <w:t>келісім мен дінаралық өзара түсіністікті нығайтуды жалғастыру қажет.</w:t>
      </w:r>
    </w:p>
    <w:p w:rsidR="00C43DF0" w:rsidRPr="00914DAC" w:rsidRDefault="00C43DF0" w:rsidP="00914DAC">
      <w:pPr>
        <w:shd w:val="clear" w:color="auto" w:fill="FFFFFF"/>
        <w:spacing w:after="0" w:line="300" w:lineRule="auto"/>
        <w:jc w:val="both"/>
        <w:rPr>
          <w:rFonts w:ascii="Times New Roman" w:eastAsia="Times New Roman" w:hAnsi="Times New Roman" w:cs="Times New Roman"/>
          <w:bCs/>
          <w:color w:val="212529"/>
          <w:sz w:val="24"/>
          <w:szCs w:val="24"/>
        </w:rPr>
      </w:pPr>
      <w:r w:rsidRPr="00914DAC">
        <w:rPr>
          <w:rFonts w:ascii="Times New Roman" w:eastAsia="Times New Roman" w:hAnsi="Times New Roman" w:cs="Times New Roman"/>
          <w:bCs/>
          <w:color w:val="212529"/>
          <w:sz w:val="24"/>
          <w:szCs w:val="24"/>
        </w:rPr>
        <w:t>Біздің ұстанымымыз: "Ұлт бірлігі-оның алуан түрлілігінде"!</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Бірақ мұндай дәрежеге жету үшін бәріміз </w:t>
      </w:r>
      <w:r w:rsidRPr="00914DAC">
        <w:rPr>
          <w:rFonts w:ascii="Times New Roman" w:eastAsia="Times New Roman" w:hAnsi="Times New Roman" w:cs="Times New Roman"/>
          <w:bCs/>
          <w:sz w:val="24"/>
          <w:szCs w:val="24"/>
        </w:rPr>
        <w:t>даңғаза жасамай</w:t>
      </w:r>
      <w:r w:rsidRPr="00914DAC">
        <w:rPr>
          <w:rFonts w:ascii="Times New Roman" w:eastAsia="Times New Roman" w:hAnsi="Times New Roman" w:cs="Times New Roman"/>
          <w:sz w:val="24"/>
          <w:szCs w:val="24"/>
        </w:rPr>
        <w:t>, </w:t>
      </w:r>
      <w:r w:rsidRPr="00914DAC">
        <w:rPr>
          <w:rFonts w:ascii="Times New Roman" w:eastAsia="Times New Roman" w:hAnsi="Times New Roman" w:cs="Times New Roman"/>
          <w:bCs/>
          <w:sz w:val="24"/>
          <w:szCs w:val="24"/>
        </w:rPr>
        <w:t>жұмыла жұмыс</w:t>
      </w:r>
      <w:r w:rsidRPr="00914DAC">
        <w:rPr>
          <w:rFonts w:ascii="Times New Roman" w:eastAsia="Times New Roman" w:hAnsi="Times New Roman" w:cs="Times New Roman"/>
          <w:sz w:val="24"/>
          <w:szCs w:val="24"/>
        </w:rPr>
        <w:t> жүргізуіміз керек.</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Сондай-ақ, тіл үлкен саясаттың құралы екенін де ұмытпаған жөн.</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Белсенді азаматтық қоғам құру үшін </w:t>
      </w:r>
      <w:r w:rsidRPr="00914DAC">
        <w:rPr>
          <w:rFonts w:ascii="Times New Roman" w:eastAsia="Times New Roman" w:hAnsi="Times New Roman" w:cs="Times New Roman"/>
          <w:bCs/>
          <w:sz w:val="24"/>
          <w:szCs w:val="24"/>
        </w:rPr>
        <w:t>үкіметтік емес ұйымдардың беделін арттыру</w:t>
      </w:r>
      <w:r w:rsidRPr="00914DAC">
        <w:rPr>
          <w:rFonts w:ascii="Times New Roman" w:eastAsia="Times New Roman" w:hAnsi="Times New Roman" w:cs="Times New Roman"/>
          <w:sz w:val="24"/>
          <w:szCs w:val="24"/>
        </w:rPr>
        <w:t> қажет деп санаймын.</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Сондықтан, жақын арада </w:t>
      </w:r>
      <w:r w:rsidRPr="00914DAC">
        <w:rPr>
          <w:rFonts w:ascii="Times New Roman" w:eastAsia="Times New Roman" w:hAnsi="Times New Roman" w:cs="Times New Roman"/>
          <w:bCs/>
          <w:sz w:val="24"/>
          <w:szCs w:val="24"/>
        </w:rPr>
        <w:t>Азаматтық қоғамды дамытудың 2025 жылға дейінгі</w:t>
      </w:r>
      <w:r w:rsidRPr="00914DAC">
        <w:rPr>
          <w:rFonts w:ascii="Times New Roman" w:eastAsia="Times New Roman" w:hAnsi="Times New Roman" w:cs="Times New Roman"/>
          <w:sz w:val="24"/>
          <w:szCs w:val="24"/>
        </w:rPr>
        <w:t> </w:t>
      </w:r>
      <w:r w:rsidRPr="00914DAC">
        <w:rPr>
          <w:rFonts w:ascii="Times New Roman" w:eastAsia="Times New Roman" w:hAnsi="Times New Roman" w:cs="Times New Roman"/>
          <w:bCs/>
          <w:sz w:val="24"/>
          <w:szCs w:val="24"/>
        </w:rPr>
        <w:t>тұжырымдамасын</w:t>
      </w:r>
      <w:r w:rsidRPr="00914DAC">
        <w:rPr>
          <w:rFonts w:ascii="Times New Roman" w:eastAsia="Times New Roman" w:hAnsi="Times New Roman" w:cs="Times New Roman"/>
          <w:sz w:val="24"/>
          <w:szCs w:val="24"/>
        </w:rPr>
        <w:t> әзірлеп, қабылдауымыз керек.</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 xml:space="preserve">Келер жылы аталып </w:t>
      </w:r>
      <w:proofErr w:type="gramStart"/>
      <w:r w:rsidRPr="00914DAC">
        <w:rPr>
          <w:rFonts w:ascii="Times New Roman" w:eastAsia="Times New Roman" w:hAnsi="Times New Roman" w:cs="Times New Roman"/>
          <w:sz w:val="24"/>
          <w:szCs w:val="24"/>
        </w:rPr>
        <w:t>өтетін  маңызды</w:t>
      </w:r>
      <w:proofErr w:type="gramEnd"/>
      <w:r w:rsidRPr="00914DAC">
        <w:rPr>
          <w:rFonts w:ascii="Times New Roman" w:eastAsia="Times New Roman" w:hAnsi="Times New Roman" w:cs="Times New Roman"/>
          <w:sz w:val="24"/>
          <w:szCs w:val="24"/>
        </w:rPr>
        <w:t xml:space="preserve"> мерейтойлар мен елеулі оқиғаларға дайындық жұмыстары басталды.</w:t>
      </w:r>
    </w:p>
    <w:p w:rsidR="00914DAC" w:rsidRPr="00914DAC" w:rsidRDefault="00914DAC" w:rsidP="00914DAC">
      <w:pPr>
        <w:spacing w:after="0" w:line="300" w:lineRule="auto"/>
        <w:rPr>
          <w:rFonts w:ascii="Times New Roman" w:eastAsia="Times New Roman" w:hAnsi="Times New Roman" w:cs="Times New Roman"/>
          <w:sz w:val="24"/>
          <w:szCs w:val="24"/>
        </w:rPr>
      </w:pPr>
      <w:bookmarkStart w:id="0" w:name="_GoBack"/>
      <w:bookmarkEnd w:id="0"/>
      <w:r w:rsidRPr="00914DAC">
        <w:rPr>
          <w:rFonts w:ascii="Times New Roman" w:eastAsia="Times New Roman" w:hAnsi="Times New Roman" w:cs="Times New Roman"/>
          <w:sz w:val="24"/>
          <w:szCs w:val="24"/>
        </w:rPr>
        <w:t>Ендігі жылы бәріміз</w:t>
      </w:r>
      <w:r w:rsidRPr="00914DAC">
        <w:rPr>
          <w:rFonts w:ascii="Times New Roman" w:eastAsia="Times New Roman" w:hAnsi="Times New Roman" w:cs="Times New Roman"/>
          <w:sz w:val="24"/>
          <w:szCs w:val="24"/>
        </w:rPr>
        <w:br/>
      </w:r>
      <w:r w:rsidRPr="00914DAC">
        <w:rPr>
          <w:rFonts w:ascii="Times New Roman" w:eastAsia="Times New Roman" w:hAnsi="Times New Roman" w:cs="Times New Roman"/>
          <w:bCs/>
          <w:sz w:val="24"/>
          <w:szCs w:val="24"/>
        </w:rPr>
        <w:t>Әл-</w:t>
      </w:r>
      <w:proofErr w:type="gramStart"/>
      <w:r w:rsidRPr="00914DAC">
        <w:rPr>
          <w:rFonts w:ascii="Times New Roman" w:eastAsia="Times New Roman" w:hAnsi="Times New Roman" w:cs="Times New Roman"/>
          <w:bCs/>
          <w:sz w:val="24"/>
          <w:szCs w:val="24"/>
        </w:rPr>
        <w:t>Фарабидің</w:t>
      </w:r>
      <w:r w:rsidRPr="00914DAC">
        <w:rPr>
          <w:rFonts w:ascii="Times New Roman" w:eastAsia="Times New Roman" w:hAnsi="Times New Roman" w:cs="Times New Roman"/>
          <w:sz w:val="24"/>
          <w:szCs w:val="24"/>
        </w:rPr>
        <w:t> </w:t>
      </w:r>
      <w:r w:rsidRPr="00914DAC">
        <w:rPr>
          <w:rFonts w:ascii="Times New Roman" w:eastAsia="Times New Roman" w:hAnsi="Times New Roman" w:cs="Times New Roman"/>
          <w:bCs/>
          <w:sz w:val="24"/>
          <w:szCs w:val="24"/>
        </w:rPr>
        <w:t> 1</w:t>
      </w:r>
      <w:proofErr w:type="gramEnd"/>
      <w:r w:rsidRPr="00914DAC">
        <w:rPr>
          <w:rFonts w:ascii="Times New Roman" w:eastAsia="Times New Roman" w:hAnsi="Times New Roman" w:cs="Times New Roman"/>
          <w:bCs/>
          <w:sz w:val="24"/>
          <w:szCs w:val="24"/>
        </w:rPr>
        <w:t xml:space="preserve"> 150 жылдық, Абай Құнанбайұлының 175 </w:t>
      </w:r>
      <w:r w:rsidRPr="00914DAC">
        <w:rPr>
          <w:rFonts w:ascii="Times New Roman" w:eastAsia="Times New Roman" w:hAnsi="Times New Roman" w:cs="Times New Roman"/>
          <w:sz w:val="24"/>
          <w:szCs w:val="24"/>
        </w:rPr>
        <w:t>жылдық мерейтойларын атап өтеміз.</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Мерейтой барысында </w:t>
      </w:r>
      <w:r w:rsidRPr="00914DAC">
        <w:rPr>
          <w:rFonts w:ascii="Times New Roman" w:eastAsia="Times New Roman" w:hAnsi="Times New Roman" w:cs="Times New Roman"/>
          <w:bCs/>
          <w:sz w:val="24"/>
          <w:szCs w:val="24"/>
        </w:rPr>
        <w:t>ысырапшылдыққа жол бермей</w:t>
      </w:r>
      <w:r w:rsidRPr="00914DAC">
        <w:rPr>
          <w:rFonts w:ascii="Times New Roman" w:eastAsia="Times New Roman" w:hAnsi="Times New Roman" w:cs="Times New Roman"/>
          <w:sz w:val="24"/>
          <w:szCs w:val="24"/>
        </w:rPr>
        <w:t>, ғұлама тұлғаларымыздың еңбектерін халық арасында </w:t>
      </w:r>
      <w:r w:rsidRPr="00914DAC">
        <w:rPr>
          <w:rFonts w:ascii="Times New Roman" w:eastAsia="Times New Roman" w:hAnsi="Times New Roman" w:cs="Times New Roman"/>
          <w:bCs/>
          <w:sz w:val="24"/>
          <w:szCs w:val="24"/>
        </w:rPr>
        <w:t>дәріптеуіміз керек</w:t>
      </w:r>
      <w:r w:rsidRPr="00914DAC">
        <w:rPr>
          <w:rFonts w:ascii="Times New Roman" w:eastAsia="Times New Roman" w:hAnsi="Times New Roman" w:cs="Times New Roman"/>
          <w:sz w:val="24"/>
          <w:szCs w:val="24"/>
        </w:rPr>
        <w:t>.</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 xml:space="preserve">Сондай-ақ, ең маңызды мерекеге </w:t>
      </w:r>
      <w:proofErr w:type="gramStart"/>
      <w:r w:rsidRPr="00914DAC">
        <w:rPr>
          <w:rFonts w:ascii="Times New Roman" w:eastAsia="Times New Roman" w:hAnsi="Times New Roman" w:cs="Times New Roman"/>
          <w:sz w:val="24"/>
          <w:szCs w:val="24"/>
        </w:rPr>
        <w:t>–  </w:t>
      </w:r>
      <w:r w:rsidRPr="00914DAC">
        <w:rPr>
          <w:rFonts w:ascii="Times New Roman" w:eastAsia="Times New Roman" w:hAnsi="Times New Roman" w:cs="Times New Roman"/>
          <w:bCs/>
          <w:sz w:val="24"/>
          <w:szCs w:val="24"/>
        </w:rPr>
        <w:t>Тәуелсіздіктің</w:t>
      </w:r>
      <w:proofErr w:type="gramEnd"/>
      <w:r w:rsidRPr="00914DAC">
        <w:rPr>
          <w:rFonts w:ascii="Times New Roman" w:eastAsia="Times New Roman" w:hAnsi="Times New Roman" w:cs="Times New Roman"/>
          <w:bCs/>
          <w:sz w:val="24"/>
          <w:szCs w:val="24"/>
        </w:rPr>
        <w:t xml:space="preserve"> 30 жылдығына</w:t>
      </w:r>
      <w:r w:rsidRPr="00914DAC">
        <w:rPr>
          <w:rFonts w:ascii="Times New Roman" w:eastAsia="Times New Roman" w:hAnsi="Times New Roman" w:cs="Times New Roman"/>
          <w:sz w:val="24"/>
          <w:szCs w:val="24"/>
        </w:rPr>
        <w:t> байланысты тиісті</w:t>
      </w:r>
      <w:r w:rsidRPr="00914DAC">
        <w:rPr>
          <w:rFonts w:ascii="Times New Roman" w:eastAsia="Times New Roman" w:hAnsi="Times New Roman" w:cs="Times New Roman"/>
          <w:sz w:val="24"/>
          <w:szCs w:val="24"/>
        </w:rPr>
        <w:br/>
        <w:t>іс-шараларды іске асыруымыз қажет.</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Ел өміріндегі осындай елеулі оқиғалар жас ұрпақты </w:t>
      </w:r>
      <w:r w:rsidRPr="00914DAC">
        <w:rPr>
          <w:rFonts w:ascii="Times New Roman" w:eastAsia="Times New Roman" w:hAnsi="Times New Roman" w:cs="Times New Roman"/>
          <w:bCs/>
          <w:sz w:val="24"/>
          <w:szCs w:val="24"/>
        </w:rPr>
        <w:t>нағыз отаншылдыққа</w:t>
      </w:r>
      <w:r w:rsidRPr="00914DAC">
        <w:rPr>
          <w:rFonts w:ascii="Times New Roman" w:eastAsia="Times New Roman" w:hAnsi="Times New Roman" w:cs="Times New Roman"/>
          <w:sz w:val="24"/>
          <w:szCs w:val="24"/>
        </w:rPr>
        <w:t> тәрбиелеуге жол ашады деп сенемін.</w:t>
      </w:r>
    </w:p>
    <w:p w:rsidR="00730A6B" w:rsidRDefault="00C43DF0"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Біз еліміздегі барлық этникалық топтардың тілдері мен мәдениетін дамыту үшін жағдай жасауды жалғастырамыз.</w:t>
      </w:r>
    </w:p>
    <w:p w:rsidR="003077B0" w:rsidRPr="008B2C74" w:rsidRDefault="003077B0" w:rsidP="008B2C74">
      <w:pPr>
        <w:shd w:val="clear" w:color="auto" w:fill="FFFFFF"/>
        <w:spacing w:after="0" w:line="300" w:lineRule="auto"/>
        <w:jc w:val="both"/>
        <w:rPr>
          <w:rFonts w:ascii="Times New Roman" w:eastAsia="Times New Roman" w:hAnsi="Times New Roman" w:cs="Times New Roman"/>
          <w:color w:val="212529"/>
          <w:sz w:val="24"/>
          <w:szCs w:val="24"/>
        </w:rPr>
      </w:pPr>
    </w:p>
    <w:p w:rsidR="00C43DF0" w:rsidRPr="008B2C74" w:rsidRDefault="00730A6B" w:rsidP="008B2C74">
      <w:pPr>
        <w:shd w:val="clear" w:color="auto" w:fill="FFFFFF"/>
        <w:spacing w:after="0" w:line="300" w:lineRule="auto"/>
        <w:jc w:val="both"/>
        <w:rPr>
          <w:rFonts w:ascii="Times New Roman" w:eastAsia="Times New Roman" w:hAnsi="Times New Roman" w:cs="Times New Roman"/>
          <w:bCs/>
          <w:color w:val="212529"/>
          <w:sz w:val="24"/>
          <w:szCs w:val="24"/>
        </w:rPr>
      </w:pPr>
      <w:r w:rsidRPr="008B2C74">
        <w:rPr>
          <w:rFonts w:ascii="Times New Roman" w:eastAsia="Times New Roman" w:hAnsi="Times New Roman" w:cs="Times New Roman"/>
          <w:bCs/>
          <w:color w:val="212529"/>
          <w:sz w:val="24"/>
          <w:szCs w:val="24"/>
        </w:rPr>
        <w:t xml:space="preserve">II. </w:t>
      </w:r>
      <w:r w:rsidR="00C43DF0" w:rsidRPr="008B2C74">
        <w:rPr>
          <w:rFonts w:ascii="Times New Roman" w:eastAsia="Times New Roman" w:hAnsi="Times New Roman" w:cs="Times New Roman"/>
          <w:bCs/>
          <w:color w:val="212529"/>
          <w:sz w:val="24"/>
          <w:szCs w:val="24"/>
        </w:rPr>
        <w:t>АЗАМАТТАРДЫҢ ҚҰҚЫҚТАРЫ МЕН ҚАУІПСІЗДІГІН ҚАМТАМАСЫЗ ЕТУ.</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Азаматтардың құқықтары мен олардың қауіпсіздігін қорғауды күшейтудің негізгі факторы сот және құқық қорғау жүйелерін терең реформалау болып табылады.</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Сот шешімдерінің сапасын жақсарту бойынша бірқатар елеулі шараларды жүзеге асыру қажет.</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Судьяның заң мен ішкі сенімге негізделген шешім шығару құқығы мызғымас болып қала береді. Алайда, сот шешімдеріне мұқият талдау жүргізіп, сот практикасының біркелкілігін қамтамасыз ету керек.</w:t>
      </w:r>
    </w:p>
    <w:p w:rsidR="00C43DF0" w:rsidRPr="00914DAC" w:rsidRDefault="00C43DF0" w:rsidP="00914DAC">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 xml:space="preserve">Билік органдарының шешімдері мен әрекеттеріне шағымдану кезінде жария-құқықтық дауларда азаматтар жиі тең емес жағдайда болады. Олардың мүмкіндіктері мемлекеттік </w:t>
      </w:r>
      <w:r w:rsidRPr="00914DAC">
        <w:rPr>
          <w:rFonts w:ascii="Times New Roman" w:eastAsia="Times New Roman" w:hAnsi="Times New Roman" w:cs="Times New Roman"/>
          <w:color w:val="212529"/>
          <w:sz w:val="24"/>
          <w:szCs w:val="24"/>
        </w:rPr>
        <w:t>аппараттың ресурстарымен салыстыруға келмейді.</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t>Сыбайлас жемқорлыққа қатысты қылмыс жасалған </w:t>
      </w:r>
      <w:r w:rsidRPr="00914DAC">
        <w:rPr>
          <w:rFonts w:ascii="Times New Roman" w:eastAsia="Times New Roman" w:hAnsi="Times New Roman" w:cs="Times New Roman"/>
          <w:bCs/>
          <w:sz w:val="24"/>
          <w:szCs w:val="24"/>
        </w:rPr>
        <w:t>мекеменің бірінші басшысының жауапкершілігін</w:t>
      </w:r>
      <w:r w:rsidRPr="00914DAC">
        <w:rPr>
          <w:rFonts w:ascii="Times New Roman" w:eastAsia="Times New Roman" w:hAnsi="Times New Roman" w:cs="Times New Roman"/>
          <w:sz w:val="24"/>
          <w:szCs w:val="24"/>
        </w:rPr>
        <w:t> заңнамалық және нормативтік тұрғыдан нақты белгілеу керек.</w:t>
      </w:r>
    </w:p>
    <w:p w:rsidR="00914DAC" w:rsidRPr="00914DAC" w:rsidRDefault="00914DAC" w:rsidP="00914DAC">
      <w:pPr>
        <w:spacing w:after="0" w:line="300" w:lineRule="auto"/>
        <w:jc w:val="both"/>
        <w:rPr>
          <w:rFonts w:ascii="Times New Roman" w:eastAsia="Times New Roman" w:hAnsi="Times New Roman" w:cs="Times New Roman"/>
          <w:sz w:val="24"/>
          <w:szCs w:val="24"/>
        </w:rPr>
      </w:pPr>
      <w:r w:rsidRPr="00914DAC">
        <w:rPr>
          <w:rFonts w:ascii="Times New Roman" w:eastAsia="Times New Roman" w:hAnsi="Times New Roman" w:cs="Times New Roman"/>
          <w:sz w:val="24"/>
          <w:szCs w:val="24"/>
        </w:rPr>
        <w:lastRenderedPageBreak/>
        <w:t>Сондай-ақ,</w:t>
      </w:r>
      <w:r w:rsidRPr="00914DAC">
        <w:rPr>
          <w:rFonts w:ascii="Times New Roman" w:eastAsia="Times New Roman" w:hAnsi="Times New Roman" w:cs="Times New Roman"/>
          <w:bCs/>
          <w:sz w:val="24"/>
          <w:szCs w:val="24"/>
        </w:rPr>
        <w:t> заңсыз және арандатушылық әрекеттерге барғаны үшін сыбайлас жемқорлыққа қарсы іс-қимыл органдарының қызметкерлерін қатаң жазалау керек</w:t>
      </w:r>
      <w:r w:rsidRPr="00914DAC">
        <w:rPr>
          <w:rFonts w:ascii="Times New Roman" w:eastAsia="Times New Roman" w:hAnsi="Times New Roman" w:cs="Times New Roman"/>
          <w:sz w:val="24"/>
          <w:szCs w:val="24"/>
        </w:rPr>
        <w:t>. Ондай қызметкерлерге тергеу саласында орын жоқ.</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Сондықтан осы айырмашылықты теңестіретін дауларды шешудің ерекше тетігі ретінде әкімшілік әділетті енгізу қажет.</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Бұдан былай дауларды шешу кезінде сот азаматқа немесе бизнеске емес, мемлекеттік органға жүктелетін қосымша дәлелдемелерді жинауға бастамашылық жасауға құқылы болады.</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Заңнаманың барлық қайшылықтары мен түсініксіздіктері азаматтардың пайдасына түсіндірілуі керек.</w:t>
      </w:r>
    </w:p>
    <w:p w:rsidR="00C43DF0"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Келесі маңызды мәселеге де тоқталғым келеді.</w:t>
      </w:r>
    </w:p>
    <w:p w:rsidR="003077B0" w:rsidRPr="008B2C74" w:rsidRDefault="003077B0" w:rsidP="008B2C74">
      <w:pPr>
        <w:shd w:val="clear" w:color="auto" w:fill="FFFFFF"/>
        <w:spacing w:after="0" w:line="300" w:lineRule="auto"/>
        <w:jc w:val="both"/>
        <w:rPr>
          <w:rFonts w:ascii="Times New Roman" w:eastAsia="Times New Roman" w:hAnsi="Times New Roman" w:cs="Times New Roman"/>
          <w:color w:val="212529"/>
          <w:sz w:val="24"/>
          <w:szCs w:val="24"/>
        </w:rPr>
      </w:pPr>
    </w:p>
    <w:p w:rsidR="00730A6B" w:rsidRPr="008B2C74" w:rsidRDefault="00730A6B"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bCs/>
          <w:color w:val="212529"/>
          <w:sz w:val="24"/>
          <w:szCs w:val="24"/>
        </w:rPr>
        <w:t xml:space="preserve">III. </w:t>
      </w:r>
      <w:r w:rsidR="00C43DF0" w:rsidRPr="008B2C74">
        <w:rPr>
          <w:rFonts w:ascii="Times New Roman" w:eastAsia="Times New Roman" w:hAnsi="Times New Roman" w:cs="Times New Roman"/>
          <w:bCs/>
          <w:color w:val="212529"/>
          <w:sz w:val="24"/>
          <w:szCs w:val="24"/>
        </w:rPr>
        <w:t>ДАМЫҒАН ЖӘНЕ ИНКЛЮЗИВТІ ЭКОНОМИКА.</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Қазақстан экономикасы жаһандық сипаттағы қиындықтарға қарамастан үдемелі дамуда.</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Жыл басынан бері экономикалық өсу көрсеткіштері әлемдік орташа көрсеткіштерден асып түсті.</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Егер біз қажетті құрылымдық өзгерістерді жүзеге асыратын болсақ, онда 2025 жылға қарай жалпы ішкі өнімнің жыл сайынғы тұрақты өсуін 5% және одан жоғары қамтамасыз ете аламыз.</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Экономикаға жаңа серпін беру үшін Президент Әкімшілігі мен Үкімет отандық және шетелдік сарапшылардың барлық ұсыныстарын егжей-тегжейлі зерделеуі керек.</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Біз Елбасы ұсынған 2050 жылға дейінгі ұзақ мерзімді Даму стратегиясы мен Ұлт жоспары шеңберінде бірқатар құрылымдық міндеттерді іске асыруымыз керек.</w:t>
      </w:r>
    </w:p>
    <w:p w:rsidR="00730A6B"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bCs/>
          <w:color w:val="212529"/>
          <w:sz w:val="24"/>
          <w:szCs w:val="24"/>
          <w:u w:val="single"/>
          <w:lang w:val="kk-KZ"/>
        </w:rPr>
        <w:t xml:space="preserve">Бірінші. </w:t>
      </w:r>
      <w:r w:rsidR="00730A6B" w:rsidRPr="008B2C74">
        <w:rPr>
          <w:rFonts w:ascii="Times New Roman" w:eastAsia="Times New Roman" w:hAnsi="Times New Roman" w:cs="Times New Roman"/>
          <w:color w:val="212529"/>
          <w:sz w:val="24"/>
          <w:szCs w:val="24"/>
        </w:rPr>
        <w:t> </w:t>
      </w:r>
      <w:r w:rsidRPr="008B2C74">
        <w:rPr>
          <w:rFonts w:ascii="Times New Roman" w:eastAsia="Times New Roman" w:hAnsi="Times New Roman" w:cs="Times New Roman"/>
          <w:bCs/>
          <w:color w:val="212529"/>
          <w:sz w:val="24"/>
          <w:szCs w:val="24"/>
        </w:rPr>
        <w:t>Ресурстық менталитеттен бас тарту және экономиканы әртараптандыру.</w:t>
      </w:r>
    </w:p>
    <w:p w:rsidR="00C43DF0"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"Білім экономикасы", еңбек өнімділігін арттыру, инновацияларды дамыту, жасанды интеллектті енгізу жаһандық прогрестің негізгі факторларына айналды.</w:t>
      </w:r>
    </w:p>
    <w:p w:rsidR="00730A6B" w:rsidRPr="008B2C74" w:rsidRDefault="00C43DF0"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bCs/>
          <w:color w:val="212529"/>
          <w:sz w:val="24"/>
          <w:szCs w:val="24"/>
          <w:u w:val="single"/>
          <w:lang w:val="kk-KZ"/>
        </w:rPr>
        <w:t>Екінші</w:t>
      </w:r>
      <w:r w:rsidR="00730A6B" w:rsidRPr="008B2C74">
        <w:rPr>
          <w:rFonts w:ascii="Times New Roman" w:eastAsia="Times New Roman" w:hAnsi="Times New Roman" w:cs="Times New Roman"/>
          <w:bCs/>
          <w:color w:val="212529"/>
          <w:sz w:val="24"/>
          <w:szCs w:val="24"/>
        </w:rPr>
        <w:t xml:space="preserve">. </w:t>
      </w:r>
      <w:r w:rsidRPr="008B2C74">
        <w:rPr>
          <w:rFonts w:ascii="Times New Roman" w:eastAsia="Times New Roman" w:hAnsi="Times New Roman" w:cs="Times New Roman"/>
          <w:bCs/>
          <w:color w:val="212529"/>
          <w:sz w:val="24"/>
          <w:szCs w:val="24"/>
        </w:rPr>
        <w:t>Квазимемлекеттік сектордан қайтарымды арттыру.</w:t>
      </w:r>
    </w:p>
    <w:p w:rsidR="00F451A3" w:rsidRPr="00F451A3" w:rsidRDefault="00F451A3" w:rsidP="008B2C74">
      <w:pPr>
        <w:spacing w:after="0" w:line="300" w:lineRule="auto"/>
        <w:jc w:val="both"/>
        <w:rPr>
          <w:rFonts w:ascii="Times New Roman" w:eastAsia="Times New Roman" w:hAnsi="Times New Roman" w:cs="Times New Roman"/>
          <w:sz w:val="24"/>
          <w:szCs w:val="24"/>
          <w:lang w:val="kk-KZ"/>
        </w:rPr>
      </w:pPr>
      <w:r w:rsidRPr="00F451A3">
        <w:rPr>
          <w:rFonts w:ascii="Times New Roman" w:eastAsia="Times New Roman" w:hAnsi="Times New Roman" w:cs="Times New Roman"/>
          <w:sz w:val="24"/>
          <w:szCs w:val="24"/>
          <w:lang w:val="kk-KZ"/>
        </w:rPr>
        <w:t>Біздің мемлекеттік компаниялар халықаралық бәсекеге қабілеттілігі күмән тудыратын көлемді конгломераттарға айналды.</w:t>
      </w:r>
    </w:p>
    <w:p w:rsidR="00F451A3" w:rsidRPr="008B2C74" w:rsidRDefault="00F451A3" w:rsidP="008B2C74">
      <w:pPr>
        <w:shd w:val="clear" w:color="auto" w:fill="FFFFFF"/>
        <w:spacing w:after="0" w:line="300" w:lineRule="auto"/>
        <w:jc w:val="both"/>
        <w:rPr>
          <w:rFonts w:ascii="Times New Roman" w:hAnsi="Times New Roman" w:cs="Times New Roman"/>
          <w:sz w:val="24"/>
          <w:szCs w:val="24"/>
        </w:rPr>
      </w:pPr>
      <w:r w:rsidRPr="008B2C74">
        <w:rPr>
          <w:rFonts w:ascii="Times New Roman" w:eastAsia="Times New Roman" w:hAnsi="Times New Roman" w:cs="Times New Roman"/>
          <w:bCs/>
          <w:color w:val="212529"/>
          <w:sz w:val="24"/>
          <w:szCs w:val="24"/>
          <w:u w:val="single"/>
          <w:lang w:val="kk-KZ"/>
        </w:rPr>
        <w:t>Үшінші</w:t>
      </w:r>
      <w:r w:rsidR="00730A6B" w:rsidRPr="008B2C74">
        <w:rPr>
          <w:rFonts w:ascii="Times New Roman" w:eastAsia="Times New Roman" w:hAnsi="Times New Roman" w:cs="Times New Roman"/>
          <w:bCs/>
          <w:color w:val="212529"/>
          <w:sz w:val="24"/>
          <w:szCs w:val="24"/>
        </w:rPr>
        <w:t>.</w:t>
      </w:r>
      <w:r w:rsidR="00730A6B" w:rsidRPr="008B2C74">
        <w:rPr>
          <w:rFonts w:ascii="Times New Roman" w:eastAsia="Times New Roman" w:hAnsi="Times New Roman" w:cs="Times New Roman"/>
          <w:color w:val="212529"/>
          <w:sz w:val="24"/>
          <w:szCs w:val="24"/>
        </w:rPr>
        <w:t> </w:t>
      </w:r>
      <w:r w:rsidRPr="008B2C74">
        <w:rPr>
          <w:rFonts w:ascii="Times New Roman" w:hAnsi="Times New Roman" w:cs="Times New Roman"/>
          <w:sz w:val="24"/>
          <w:szCs w:val="24"/>
        </w:rPr>
        <w:t>Тиімді шағын және орта бизнес-қала мен ауылды дамытудың берік негізі. Шағын, әсіресе микробизнес елдің әлеуметтік-экономикалық және саяси өмірінде маңызды рөл атқарады.</w:t>
      </w:r>
    </w:p>
    <w:p w:rsidR="007731D4" w:rsidRPr="008B2C74" w:rsidRDefault="00F451A3" w:rsidP="008B2C74">
      <w:pPr>
        <w:shd w:val="clear" w:color="auto" w:fill="FFFFFF"/>
        <w:spacing w:after="0" w:line="300" w:lineRule="auto"/>
        <w:jc w:val="both"/>
        <w:rPr>
          <w:rFonts w:ascii="Times New Roman" w:hAnsi="Times New Roman" w:cs="Times New Roman"/>
          <w:sz w:val="24"/>
          <w:szCs w:val="24"/>
        </w:rPr>
      </w:pPr>
      <w:r w:rsidRPr="008B2C74">
        <w:rPr>
          <w:rFonts w:ascii="Times New Roman" w:eastAsia="Times New Roman" w:hAnsi="Times New Roman" w:cs="Times New Roman"/>
          <w:bCs/>
          <w:color w:val="212529"/>
          <w:sz w:val="24"/>
          <w:szCs w:val="24"/>
          <w:u w:val="single"/>
          <w:lang w:val="kk-KZ"/>
        </w:rPr>
        <w:t>Төртінші</w:t>
      </w:r>
      <w:r w:rsidR="00730A6B" w:rsidRPr="008B2C74">
        <w:rPr>
          <w:rFonts w:ascii="Times New Roman" w:eastAsia="Times New Roman" w:hAnsi="Times New Roman" w:cs="Times New Roman"/>
          <w:bCs/>
          <w:color w:val="212529"/>
          <w:sz w:val="24"/>
          <w:szCs w:val="24"/>
        </w:rPr>
        <w:t xml:space="preserve">. </w:t>
      </w:r>
      <w:r w:rsidR="007731D4" w:rsidRPr="008B2C74">
        <w:rPr>
          <w:rFonts w:ascii="Times New Roman" w:hAnsi="Times New Roman" w:cs="Times New Roman"/>
          <w:sz w:val="24"/>
          <w:szCs w:val="24"/>
        </w:rPr>
        <w:t>Халықаралық нарықтарда ұлттық бизнесті қолдау. Экспортқа жұмыс істейтін компанияларды мемлекеттік қолдаудың тиімділігін түбегейлі арттыру міндеті тұр.</w:t>
      </w:r>
    </w:p>
    <w:p w:rsidR="007731D4" w:rsidRPr="008B2C74" w:rsidRDefault="007731D4" w:rsidP="008B2C74">
      <w:pPr>
        <w:shd w:val="clear" w:color="auto" w:fill="FFFFFF"/>
        <w:spacing w:after="0" w:line="300" w:lineRule="auto"/>
        <w:jc w:val="both"/>
        <w:rPr>
          <w:rFonts w:ascii="Times New Roman" w:hAnsi="Times New Roman" w:cs="Times New Roman"/>
          <w:sz w:val="24"/>
          <w:szCs w:val="24"/>
        </w:rPr>
      </w:pPr>
      <w:r w:rsidRPr="008B2C74">
        <w:rPr>
          <w:rFonts w:ascii="Times New Roman" w:hAnsi="Times New Roman" w:cs="Times New Roman"/>
          <w:sz w:val="24"/>
          <w:szCs w:val="24"/>
        </w:rPr>
        <w:t>Мен, ең алдымен, </w:t>
      </w:r>
      <w:r w:rsidRPr="008B2C74">
        <w:rPr>
          <w:rStyle w:val="a3"/>
          <w:rFonts w:ascii="Times New Roman" w:hAnsi="Times New Roman" w:cs="Times New Roman"/>
          <w:b w:val="0"/>
          <w:sz w:val="24"/>
          <w:szCs w:val="24"/>
        </w:rPr>
        <w:t>орта бизнес туралы айтып отырмын</w:t>
      </w:r>
      <w:r w:rsidRPr="008B2C74">
        <w:rPr>
          <w:rFonts w:ascii="Times New Roman" w:hAnsi="Times New Roman" w:cs="Times New Roman"/>
          <w:sz w:val="24"/>
          <w:szCs w:val="24"/>
        </w:rPr>
        <w:t>.</w:t>
      </w:r>
    </w:p>
    <w:p w:rsidR="007731D4" w:rsidRPr="008B2C74" w:rsidRDefault="007731D4" w:rsidP="008B2C74">
      <w:pPr>
        <w:pStyle w:val="a4"/>
        <w:spacing w:before="0" w:beforeAutospacing="0" w:after="0" w:afterAutospacing="0" w:line="300" w:lineRule="auto"/>
        <w:jc w:val="both"/>
      </w:pPr>
      <w:r w:rsidRPr="008B2C74">
        <w:rPr>
          <w:rStyle w:val="a3"/>
          <w:b w:val="0"/>
          <w:u w:val="single"/>
        </w:rPr>
        <w:t>Бесінші</w:t>
      </w:r>
      <w:r w:rsidRPr="008B2C74">
        <w:t>. </w:t>
      </w:r>
      <w:r w:rsidRPr="008B2C74">
        <w:rPr>
          <w:rStyle w:val="a3"/>
          <w:b w:val="0"/>
        </w:rPr>
        <w:t>Дамыған агроөнеркәсіп кешені</w:t>
      </w:r>
      <w:r w:rsidRPr="008B2C74">
        <w:t>.</w:t>
      </w:r>
    </w:p>
    <w:p w:rsidR="007731D4" w:rsidRPr="008B2C74" w:rsidRDefault="007731D4" w:rsidP="008B2C74">
      <w:pPr>
        <w:pStyle w:val="a4"/>
        <w:spacing w:before="0" w:beforeAutospacing="0" w:after="0" w:afterAutospacing="0" w:line="300" w:lineRule="auto"/>
        <w:jc w:val="both"/>
      </w:pPr>
      <w:r w:rsidRPr="008B2C74">
        <w:t>Ауыл шаруашылығы – біздің </w:t>
      </w:r>
      <w:r w:rsidRPr="008B2C74">
        <w:rPr>
          <w:rStyle w:val="a3"/>
          <w:b w:val="0"/>
        </w:rPr>
        <w:t>негізгі ресурсымыз</w:t>
      </w:r>
      <w:r w:rsidRPr="008B2C74">
        <w:t>, бірақ оның әлеуеті толық пайдаланылмай отыр.</w:t>
      </w:r>
    </w:p>
    <w:p w:rsidR="007731D4" w:rsidRPr="008B2C74" w:rsidRDefault="007731D4" w:rsidP="008B2C74">
      <w:pPr>
        <w:pStyle w:val="a4"/>
        <w:spacing w:before="0" w:beforeAutospacing="0" w:after="0" w:afterAutospacing="0" w:line="300" w:lineRule="auto"/>
        <w:jc w:val="both"/>
      </w:pPr>
      <w:r w:rsidRPr="008B2C74">
        <w:t>Ел ішінде ғана емес, шетелде де сұранысқа ие </w:t>
      </w:r>
      <w:r w:rsidRPr="008B2C74">
        <w:rPr>
          <w:rStyle w:val="a3"/>
          <w:b w:val="0"/>
        </w:rPr>
        <w:t>органикалық және экологиялық таза</w:t>
      </w:r>
      <w:r w:rsidRPr="008B2C74">
        <w:t> өнім өндіру үшін зор мүмкіндіктер бар.</w:t>
      </w:r>
    </w:p>
    <w:p w:rsidR="007731D4" w:rsidRPr="008B2C74" w:rsidRDefault="007731D4" w:rsidP="008B2C74">
      <w:pPr>
        <w:shd w:val="clear" w:color="auto" w:fill="FFFFFF"/>
        <w:spacing w:after="0" w:line="300" w:lineRule="auto"/>
        <w:jc w:val="both"/>
        <w:rPr>
          <w:rFonts w:ascii="Times New Roman" w:hAnsi="Times New Roman" w:cs="Times New Roman"/>
          <w:sz w:val="24"/>
          <w:szCs w:val="24"/>
        </w:rPr>
      </w:pPr>
      <w:r w:rsidRPr="008B2C74">
        <w:rPr>
          <w:rFonts w:ascii="Times New Roman" w:hAnsi="Times New Roman" w:cs="Times New Roman"/>
          <w:sz w:val="24"/>
          <w:szCs w:val="24"/>
        </w:rPr>
        <w:t>Біз </w:t>
      </w:r>
      <w:r w:rsidRPr="008B2C74">
        <w:rPr>
          <w:rStyle w:val="a3"/>
          <w:rFonts w:ascii="Times New Roman" w:hAnsi="Times New Roman" w:cs="Times New Roman"/>
          <w:b w:val="0"/>
          <w:sz w:val="24"/>
          <w:szCs w:val="24"/>
        </w:rPr>
        <w:t>суармалы жер</w:t>
      </w:r>
      <w:r w:rsidRPr="008B2C74">
        <w:rPr>
          <w:rFonts w:ascii="Times New Roman" w:hAnsi="Times New Roman" w:cs="Times New Roman"/>
          <w:sz w:val="24"/>
          <w:szCs w:val="24"/>
        </w:rPr>
        <w:t> көлемін кезең-кезеңмен 2030 жылға қарай </w:t>
      </w:r>
      <w:r w:rsidRPr="008B2C74">
        <w:rPr>
          <w:rStyle w:val="a3"/>
          <w:rFonts w:ascii="Times New Roman" w:hAnsi="Times New Roman" w:cs="Times New Roman"/>
          <w:b w:val="0"/>
          <w:sz w:val="24"/>
          <w:szCs w:val="24"/>
        </w:rPr>
        <w:t>3 миллион гектарға </w:t>
      </w:r>
      <w:r w:rsidRPr="008B2C74">
        <w:rPr>
          <w:rFonts w:ascii="Times New Roman" w:hAnsi="Times New Roman" w:cs="Times New Roman"/>
          <w:sz w:val="24"/>
          <w:szCs w:val="24"/>
        </w:rPr>
        <w:t>дейін ұлғайтуымыз керек.</w:t>
      </w:r>
    </w:p>
    <w:p w:rsidR="007731D4" w:rsidRPr="008B2C74" w:rsidRDefault="007731D4" w:rsidP="008B2C74">
      <w:pPr>
        <w:pStyle w:val="a4"/>
        <w:spacing w:before="0" w:beforeAutospacing="0" w:after="0" w:afterAutospacing="0" w:line="300" w:lineRule="auto"/>
        <w:jc w:val="both"/>
      </w:pPr>
      <w:r w:rsidRPr="008B2C74">
        <w:rPr>
          <w:rStyle w:val="a3"/>
          <w:b w:val="0"/>
          <w:u w:val="single"/>
        </w:rPr>
        <w:lastRenderedPageBreak/>
        <w:t>Алтыншы</w:t>
      </w:r>
      <w:r w:rsidRPr="008B2C74">
        <w:rPr>
          <w:rStyle w:val="a3"/>
          <w:b w:val="0"/>
        </w:rPr>
        <w:t>. Әділетті салық салу жүйесі және тиімді қаржылық реттеу.</w:t>
      </w:r>
    </w:p>
    <w:p w:rsidR="007731D4" w:rsidRPr="008B2C74" w:rsidRDefault="007731D4" w:rsidP="008B2C74">
      <w:pPr>
        <w:shd w:val="clear" w:color="auto" w:fill="FFFFFF"/>
        <w:spacing w:after="0" w:line="300" w:lineRule="auto"/>
        <w:jc w:val="both"/>
        <w:rPr>
          <w:rFonts w:ascii="Times New Roman" w:hAnsi="Times New Roman" w:cs="Times New Roman"/>
          <w:sz w:val="24"/>
          <w:szCs w:val="24"/>
        </w:rPr>
      </w:pPr>
      <w:r w:rsidRPr="008B2C74">
        <w:rPr>
          <w:rFonts w:ascii="Times New Roman" w:hAnsi="Times New Roman" w:cs="Times New Roman"/>
          <w:sz w:val="24"/>
          <w:szCs w:val="24"/>
        </w:rPr>
        <w:t>ЖІӨ мен халықтың табысының өсуіне қарамастан, қазақстандық қоғам ішіндегі мүліктік стратификация сақталып, тіпті күшейе түсуде.</w:t>
      </w:r>
    </w:p>
    <w:p w:rsidR="007731D4" w:rsidRPr="008B2C74" w:rsidRDefault="007731D4" w:rsidP="008B2C74">
      <w:pPr>
        <w:pStyle w:val="a4"/>
        <w:spacing w:before="0" w:beforeAutospacing="0" w:after="0" w:afterAutospacing="0" w:line="300" w:lineRule="auto"/>
        <w:jc w:val="both"/>
        <w:rPr>
          <w:rStyle w:val="a3"/>
          <w:b w:val="0"/>
        </w:rPr>
      </w:pPr>
      <w:r w:rsidRPr="008B2C74">
        <w:rPr>
          <w:rStyle w:val="a3"/>
          <w:b w:val="0"/>
          <w:u w:val="single"/>
        </w:rPr>
        <w:t>Жетінші</w:t>
      </w:r>
      <w:r w:rsidRPr="008B2C74">
        <w:rPr>
          <w:rStyle w:val="a3"/>
          <w:b w:val="0"/>
        </w:rPr>
        <w:t>. Ұлттық қорды тиімді пайдалану мәселесі.</w:t>
      </w:r>
    </w:p>
    <w:p w:rsidR="007731D4" w:rsidRPr="008B2C74" w:rsidRDefault="007731D4" w:rsidP="008B2C74">
      <w:pPr>
        <w:pStyle w:val="a4"/>
        <w:spacing w:before="0" w:beforeAutospacing="0" w:after="0" w:afterAutospacing="0" w:line="300" w:lineRule="auto"/>
        <w:jc w:val="both"/>
      </w:pPr>
      <w:r w:rsidRPr="008B2C74">
        <w:t>Бұл – </w:t>
      </w:r>
      <w:r w:rsidRPr="008B2C74">
        <w:rPr>
          <w:rStyle w:val="a3"/>
          <w:b w:val="0"/>
        </w:rPr>
        <w:t>келешек ұрпақтың қаржысы</w:t>
      </w:r>
      <w:r w:rsidRPr="008B2C74">
        <w:t>.</w:t>
      </w:r>
    </w:p>
    <w:p w:rsidR="007731D4" w:rsidRPr="008B2C74" w:rsidRDefault="007731D4" w:rsidP="008B2C74">
      <w:pPr>
        <w:pStyle w:val="a4"/>
        <w:spacing w:before="0" w:beforeAutospacing="0" w:after="0" w:afterAutospacing="0" w:line="300" w:lineRule="auto"/>
        <w:jc w:val="both"/>
      </w:pPr>
      <w:r w:rsidRPr="008B2C74">
        <w:t>Ұлттық қордың трансферттері бәсекеге қабілетті экономиканы қалыптастыруға бағытталған бағдарламаларды және жобаларды жүзеге асыру үшін ғана бөлінуі керек.</w:t>
      </w:r>
    </w:p>
    <w:p w:rsidR="007731D4" w:rsidRPr="008B2C74" w:rsidRDefault="007731D4" w:rsidP="008B2C74">
      <w:pPr>
        <w:pStyle w:val="a4"/>
        <w:spacing w:before="0" w:beforeAutospacing="0" w:after="0" w:afterAutospacing="0" w:line="300" w:lineRule="auto"/>
        <w:jc w:val="both"/>
      </w:pPr>
      <w:r w:rsidRPr="008B2C74">
        <w:rPr>
          <w:rStyle w:val="a3"/>
          <w:b w:val="0"/>
          <w:u w:val="single"/>
        </w:rPr>
        <w:t>Сегізінші</w:t>
      </w:r>
      <w:r w:rsidRPr="008B2C74">
        <w:rPr>
          <w:rStyle w:val="a3"/>
          <w:b w:val="0"/>
        </w:rPr>
        <w:t>. Еңбекақы төлеу деңгейін арттыру.</w:t>
      </w:r>
    </w:p>
    <w:p w:rsidR="007731D4" w:rsidRDefault="007731D4" w:rsidP="008B2C74">
      <w:pPr>
        <w:pStyle w:val="a4"/>
        <w:spacing w:before="0" w:beforeAutospacing="0" w:after="0" w:afterAutospacing="0" w:line="300" w:lineRule="auto"/>
        <w:jc w:val="both"/>
      </w:pPr>
      <w:r w:rsidRPr="008B2C74">
        <w:t>Кен өндіру саласындағы ірі кәсіпорындардың табысы артқанмен </w:t>
      </w:r>
      <w:r w:rsidRPr="008B2C74">
        <w:rPr>
          <w:rStyle w:val="a3"/>
          <w:b w:val="0"/>
        </w:rPr>
        <w:t>азаматтарымыздың жалақысы</w:t>
      </w:r>
      <w:r w:rsidRPr="008B2C74">
        <w:t> айтарлықтай өспегенін көріп отырмыз.</w:t>
      </w:r>
    </w:p>
    <w:p w:rsidR="003077B0" w:rsidRPr="008B2C74" w:rsidRDefault="003077B0" w:rsidP="008B2C74">
      <w:pPr>
        <w:pStyle w:val="a4"/>
        <w:spacing w:before="0" w:beforeAutospacing="0" w:after="0" w:afterAutospacing="0" w:line="300" w:lineRule="auto"/>
        <w:jc w:val="both"/>
      </w:pPr>
    </w:p>
    <w:p w:rsidR="007731D4" w:rsidRPr="008B2C74" w:rsidRDefault="007731D4" w:rsidP="008B2C74">
      <w:pPr>
        <w:shd w:val="clear" w:color="auto" w:fill="FFFFFF"/>
        <w:spacing w:after="0" w:line="300" w:lineRule="auto"/>
        <w:jc w:val="both"/>
        <w:rPr>
          <w:rStyle w:val="a3"/>
          <w:rFonts w:ascii="Times New Roman" w:hAnsi="Times New Roman" w:cs="Times New Roman"/>
          <w:b w:val="0"/>
          <w:sz w:val="24"/>
          <w:szCs w:val="24"/>
        </w:rPr>
      </w:pPr>
      <w:r w:rsidRPr="008B2C74">
        <w:rPr>
          <w:rStyle w:val="a3"/>
          <w:rFonts w:ascii="Times New Roman" w:hAnsi="Times New Roman" w:cs="Times New Roman"/>
          <w:b w:val="0"/>
          <w:sz w:val="24"/>
          <w:szCs w:val="24"/>
        </w:rPr>
        <w:t>ІV. ӘЛЕУМЕТТІК ЖАҢҒЫРУДЫҢ ЖАҢА КЕЗЕҢІ.</w:t>
      </w:r>
    </w:p>
    <w:p w:rsidR="007731D4" w:rsidRPr="008B2C74" w:rsidRDefault="007731D4" w:rsidP="008B2C74">
      <w:pPr>
        <w:pStyle w:val="a4"/>
        <w:spacing w:before="0" w:beforeAutospacing="0" w:after="0" w:afterAutospacing="0" w:line="300" w:lineRule="auto"/>
        <w:jc w:val="both"/>
      </w:pPr>
      <w:r w:rsidRPr="008B2C74">
        <w:t>Еліміздің бюджеті екі негізгі мақсатқа бағытталуы тиіс – экономиканы дамыту және әлеуметтік мәселелерді шешу.</w:t>
      </w:r>
    </w:p>
    <w:p w:rsidR="007731D4" w:rsidRPr="008B2C74" w:rsidRDefault="007731D4" w:rsidP="008B2C74">
      <w:pPr>
        <w:pStyle w:val="a4"/>
        <w:spacing w:before="0" w:beforeAutospacing="0" w:after="0" w:afterAutospacing="0" w:line="300" w:lineRule="auto"/>
        <w:jc w:val="both"/>
      </w:pPr>
      <w:r w:rsidRPr="008B2C74">
        <w:t xml:space="preserve">Әлеуметтік салада мынадай </w:t>
      </w:r>
      <w:r w:rsidRPr="008B2C74">
        <w:rPr>
          <w:u w:val="single"/>
        </w:rPr>
        <w:t>бағыттарға</w:t>
      </w:r>
      <w:r w:rsidRPr="008B2C74">
        <w:t> </w:t>
      </w:r>
      <w:r w:rsidRPr="008B2C74">
        <w:rPr>
          <w:rStyle w:val="a3"/>
          <w:b w:val="0"/>
        </w:rPr>
        <w:t>баса мән</w:t>
      </w:r>
      <w:r w:rsidRPr="008B2C74">
        <w:t> беру керек.</w:t>
      </w:r>
    </w:p>
    <w:p w:rsidR="007731D4" w:rsidRPr="008B2C74" w:rsidRDefault="007731D4" w:rsidP="008B2C74">
      <w:pPr>
        <w:pStyle w:val="a4"/>
        <w:spacing w:before="0" w:beforeAutospacing="0" w:after="0" w:afterAutospacing="0" w:line="300" w:lineRule="auto"/>
        <w:jc w:val="both"/>
      </w:pPr>
      <w:r w:rsidRPr="008B2C74">
        <w:rPr>
          <w:rStyle w:val="a3"/>
          <w:b w:val="0"/>
          <w:u w:val="single"/>
        </w:rPr>
        <w:t>Бірінші</w:t>
      </w:r>
      <w:r w:rsidRPr="008B2C74">
        <w:rPr>
          <w:rStyle w:val="a3"/>
          <w:b w:val="0"/>
        </w:rPr>
        <w:t>.</w:t>
      </w:r>
      <w:r w:rsidRPr="008B2C74">
        <w:t> </w:t>
      </w:r>
      <w:r w:rsidRPr="008B2C74">
        <w:rPr>
          <w:rStyle w:val="a3"/>
          <w:b w:val="0"/>
        </w:rPr>
        <w:t>Білім беру сапасын жақсарту</w:t>
      </w:r>
      <w:r w:rsidRPr="008B2C74">
        <w:t>.</w:t>
      </w:r>
    </w:p>
    <w:p w:rsidR="007731D4" w:rsidRPr="008B2C74" w:rsidRDefault="007731D4" w:rsidP="008B2C74">
      <w:pPr>
        <w:pStyle w:val="a4"/>
        <w:spacing w:before="0" w:beforeAutospacing="0" w:after="0" w:afterAutospacing="0" w:line="300" w:lineRule="auto"/>
        <w:jc w:val="both"/>
      </w:pPr>
      <w:r w:rsidRPr="008B2C74">
        <w:t xml:space="preserve">Біздің елімізде еңбек ресурстарының </w:t>
      </w:r>
      <w:proofErr w:type="gramStart"/>
      <w:r w:rsidRPr="008B2C74">
        <w:t>балансын  есепке</w:t>
      </w:r>
      <w:proofErr w:type="gramEnd"/>
      <w:r w:rsidRPr="008B2C74">
        <w:t xml:space="preserve"> алудың тиімді әдістемесі әлі күнге дейін әзірленген жоқ.</w:t>
      </w:r>
    </w:p>
    <w:p w:rsidR="007731D4" w:rsidRPr="008B2C74" w:rsidRDefault="007731D4" w:rsidP="008B2C74">
      <w:pPr>
        <w:pStyle w:val="a4"/>
        <w:spacing w:before="0" w:beforeAutospacing="0" w:after="0" w:afterAutospacing="0" w:line="300" w:lineRule="auto"/>
        <w:jc w:val="both"/>
      </w:pPr>
      <w:r w:rsidRPr="008B2C74">
        <w:t>Шын мәнінде, мамандар даярлаудың отандық жүйесі нақты еңбек нарығынан тыс қалған.</w:t>
      </w:r>
    </w:p>
    <w:p w:rsidR="007731D4" w:rsidRPr="008B2C74" w:rsidRDefault="007731D4" w:rsidP="008B2C74">
      <w:pPr>
        <w:pStyle w:val="a4"/>
        <w:spacing w:before="0" w:beforeAutospacing="0" w:after="0" w:afterAutospacing="0" w:line="300" w:lineRule="auto"/>
        <w:jc w:val="both"/>
      </w:pPr>
      <w:r w:rsidRPr="008B2C74">
        <w:t>Жыл сайын </w:t>
      </w:r>
      <w:r w:rsidRPr="008B2C74">
        <w:rPr>
          <w:rStyle w:val="a3"/>
          <w:b w:val="0"/>
        </w:rPr>
        <w:t>21 мыңға жуық </w:t>
      </w:r>
      <w:r w:rsidRPr="008B2C74">
        <w:t>мектеп түлегі кәсіби және жоғары оқу орындарына түсе алмай қалады.</w:t>
      </w:r>
    </w:p>
    <w:p w:rsidR="007731D4" w:rsidRPr="008B2C74" w:rsidRDefault="007731D4" w:rsidP="008B2C74">
      <w:pPr>
        <w:pStyle w:val="a4"/>
        <w:spacing w:before="0" w:beforeAutospacing="0" w:after="0" w:afterAutospacing="0" w:line="300" w:lineRule="auto"/>
        <w:jc w:val="both"/>
      </w:pPr>
      <w:r w:rsidRPr="008B2C74">
        <w:t>Жастардың бұл тобы жұмыссыздар мен маргиналдардың негізін құрайды. Олар амалының жоқтығынан қылмыстық және экстремистік ағымдардың ықпалына түсуде.</w:t>
      </w:r>
    </w:p>
    <w:p w:rsidR="007731D4" w:rsidRPr="008B2C74" w:rsidRDefault="007731D4" w:rsidP="008B2C74">
      <w:pPr>
        <w:pStyle w:val="a4"/>
        <w:spacing w:before="0" w:beforeAutospacing="0" w:after="0" w:afterAutospacing="0" w:line="300" w:lineRule="auto"/>
        <w:jc w:val="both"/>
      </w:pPr>
      <w:r w:rsidRPr="008B2C74">
        <w:t>Біз оқушылардың </w:t>
      </w:r>
      <w:r w:rsidRPr="008B2C74">
        <w:rPr>
          <w:rStyle w:val="a3"/>
          <w:b w:val="0"/>
        </w:rPr>
        <w:t xml:space="preserve">қабілетін </w:t>
      </w:r>
      <w:proofErr w:type="gramStart"/>
      <w:r w:rsidRPr="008B2C74">
        <w:rPr>
          <w:rStyle w:val="a3"/>
          <w:b w:val="0"/>
        </w:rPr>
        <w:t>айқындап,</w:t>
      </w:r>
      <w:r w:rsidRPr="008B2C74">
        <w:t>  </w:t>
      </w:r>
      <w:r w:rsidRPr="008B2C74">
        <w:rPr>
          <w:rStyle w:val="a3"/>
          <w:b w:val="0"/>
        </w:rPr>
        <w:t>кәсіби</w:t>
      </w:r>
      <w:proofErr w:type="gramEnd"/>
      <w:r w:rsidRPr="008B2C74">
        <w:rPr>
          <w:rStyle w:val="a3"/>
          <w:b w:val="0"/>
        </w:rPr>
        <w:t xml:space="preserve"> бағыт-бағдар беру</w:t>
      </w:r>
      <w:r w:rsidRPr="008B2C74">
        <w:t> саясатына көшуіміз қажет.</w:t>
      </w:r>
    </w:p>
    <w:p w:rsidR="007731D4" w:rsidRPr="008B2C74" w:rsidRDefault="007731D4" w:rsidP="008B2C74">
      <w:pPr>
        <w:pStyle w:val="a4"/>
        <w:spacing w:before="0" w:beforeAutospacing="0" w:after="0" w:afterAutospacing="0" w:line="300" w:lineRule="auto"/>
        <w:jc w:val="both"/>
      </w:pPr>
      <w:r w:rsidRPr="008B2C74">
        <w:t>Бұл саясат орта білім берудің ұлттық стандартының негізі болуы тиіс.</w:t>
      </w:r>
    </w:p>
    <w:p w:rsidR="007731D4" w:rsidRPr="008B2C74" w:rsidRDefault="007731D4" w:rsidP="008B2C74">
      <w:pPr>
        <w:pStyle w:val="a4"/>
        <w:spacing w:before="0" w:beforeAutospacing="0" w:after="0" w:afterAutospacing="0" w:line="300" w:lineRule="auto"/>
        <w:jc w:val="both"/>
      </w:pPr>
      <w:r w:rsidRPr="008B2C74">
        <w:t>Экономикамызда техника саласының мамандарына сұраныс өте жоғары, бірақ мүмкіндіктер аз. Кәсіпорындар тиісті мамандарды шетелден шақыруға мәжбүр. Осындай келеңсіз жағдайды жедел түзетуіміз керек.</w:t>
      </w:r>
    </w:p>
    <w:p w:rsidR="007731D4" w:rsidRPr="008B2C74" w:rsidRDefault="007731D4" w:rsidP="008B2C74">
      <w:pPr>
        <w:pStyle w:val="a4"/>
        <w:spacing w:before="0" w:beforeAutospacing="0" w:after="0" w:afterAutospacing="0" w:line="300" w:lineRule="auto"/>
        <w:jc w:val="both"/>
      </w:pPr>
      <w:r w:rsidRPr="008B2C74">
        <w:rPr>
          <w:rStyle w:val="a3"/>
          <w:b w:val="0"/>
        </w:rPr>
        <w:t>Қала мен ауыл мектептері арасындағы орта білім сапасы</w:t>
      </w:r>
      <w:r w:rsidRPr="008B2C74">
        <w:t> алшақтап барады.</w:t>
      </w:r>
    </w:p>
    <w:p w:rsidR="007731D4" w:rsidRPr="008B2C74" w:rsidRDefault="007731D4" w:rsidP="008B2C74">
      <w:pPr>
        <w:pStyle w:val="a4"/>
        <w:spacing w:before="0" w:beforeAutospacing="0" w:after="0" w:afterAutospacing="0" w:line="300" w:lineRule="auto"/>
        <w:jc w:val="both"/>
      </w:pPr>
      <w:r w:rsidRPr="008B2C74">
        <w:t>Негізгі мәселе – ауылдық жерлердегі білікті педагог кадрлардың тапшылығы.</w:t>
      </w:r>
    </w:p>
    <w:p w:rsidR="007731D4" w:rsidRPr="008B2C74" w:rsidRDefault="007731D4" w:rsidP="008B2C74">
      <w:pPr>
        <w:pStyle w:val="a4"/>
        <w:spacing w:before="0" w:beforeAutospacing="0" w:after="0" w:afterAutospacing="0" w:line="300" w:lineRule="auto"/>
        <w:jc w:val="both"/>
      </w:pPr>
      <w:r w:rsidRPr="008B2C74">
        <w:t>Сондықтан, </w:t>
      </w:r>
      <w:r w:rsidRPr="008B2C74">
        <w:rPr>
          <w:rStyle w:val="a3"/>
          <w:b w:val="0"/>
        </w:rPr>
        <w:t>«Дипломмен – ауылға»</w:t>
      </w:r>
      <w:r w:rsidRPr="008B2C74">
        <w:t> бағдарламасының аясын кеңейтіп, жұмысты жаңа деңгейде жалғастыруымыз қажет. Үкіметке келесі жылдан бастап осы бағдарламаны қаржыландыруды</w:t>
      </w:r>
      <w:r w:rsidRPr="008B2C74">
        <w:br/>
      </w:r>
      <w:r w:rsidRPr="008B2C74">
        <w:rPr>
          <w:rStyle w:val="a3"/>
          <w:b w:val="0"/>
        </w:rPr>
        <w:t>20 миллиард</w:t>
      </w:r>
      <w:r w:rsidRPr="008B2C74">
        <w:t> теңгеге жеткізуді тапсырамын.</w:t>
      </w:r>
    </w:p>
    <w:p w:rsidR="007731D4" w:rsidRPr="008B2C74" w:rsidRDefault="007731D4" w:rsidP="008B2C74">
      <w:pPr>
        <w:pStyle w:val="a4"/>
        <w:spacing w:before="0" w:beforeAutospacing="0" w:after="0" w:afterAutospacing="0" w:line="300" w:lineRule="auto"/>
        <w:jc w:val="both"/>
      </w:pPr>
      <w:r w:rsidRPr="008B2C74">
        <w:t>Дарынды ауыл жастарын іріктеп, отандық және шетелдік жоғары оқу орындарына дайындау керек.</w:t>
      </w:r>
    </w:p>
    <w:p w:rsidR="007731D4" w:rsidRPr="008B2C74" w:rsidRDefault="007731D4" w:rsidP="008B2C74">
      <w:pPr>
        <w:pStyle w:val="a4"/>
        <w:spacing w:before="0" w:beforeAutospacing="0" w:after="0" w:afterAutospacing="0" w:line="300" w:lineRule="auto"/>
        <w:jc w:val="both"/>
      </w:pPr>
      <w:r w:rsidRPr="008B2C74">
        <w:rPr>
          <w:rStyle w:val="a3"/>
          <w:b w:val="0"/>
        </w:rPr>
        <w:t>Аз қамтылған және көп балалы отбасыларды</w:t>
      </w:r>
      <w:r w:rsidRPr="008B2C74">
        <w:t> қолдау үшін Үкіметке </w:t>
      </w:r>
      <w:r w:rsidRPr="008B2C74">
        <w:rPr>
          <w:rStyle w:val="a3"/>
          <w:b w:val="0"/>
        </w:rPr>
        <w:t>Дарынды баланың қабілетін дамытудың жол картасын</w:t>
      </w:r>
      <w:r w:rsidRPr="008B2C74">
        <w:t> әзірлеуді тапсырамын.</w:t>
      </w:r>
    </w:p>
    <w:p w:rsidR="007731D4" w:rsidRPr="008B2C74" w:rsidRDefault="007731D4" w:rsidP="008B2C74">
      <w:pPr>
        <w:pStyle w:val="a4"/>
        <w:spacing w:before="0" w:beforeAutospacing="0" w:after="0" w:afterAutospacing="0" w:line="300" w:lineRule="auto"/>
        <w:jc w:val="both"/>
      </w:pPr>
      <w:r w:rsidRPr="008B2C74">
        <w:t>Үкімет пен әкімдер осындай балалардың үйірмелер мен орталықтарға, жазғы лагерьлерге баруы үшін мүмкіндік жасауы керек.</w:t>
      </w:r>
    </w:p>
    <w:p w:rsidR="007731D4" w:rsidRPr="008B2C74" w:rsidRDefault="007731D4" w:rsidP="008B2C74">
      <w:pPr>
        <w:pStyle w:val="a4"/>
        <w:spacing w:before="0" w:beforeAutospacing="0" w:after="0" w:afterAutospacing="0" w:line="300" w:lineRule="auto"/>
        <w:jc w:val="both"/>
      </w:pPr>
      <w:r w:rsidRPr="008B2C74">
        <w:t>Енді </w:t>
      </w:r>
      <w:r w:rsidRPr="008B2C74">
        <w:rPr>
          <w:rStyle w:val="a3"/>
          <w:b w:val="0"/>
        </w:rPr>
        <w:t>жоғары білімнің</w:t>
      </w:r>
      <w:r w:rsidRPr="008B2C74">
        <w:t> сапасына жеке тоқталғым келеді.</w:t>
      </w:r>
    </w:p>
    <w:p w:rsidR="007731D4" w:rsidRPr="008B2C74" w:rsidRDefault="007731D4" w:rsidP="008B2C74">
      <w:pPr>
        <w:pStyle w:val="a4"/>
        <w:spacing w:before="0" w:beforeAutospacing="0" w:after="0" w:afterAutospacing="0" w:line="300" w:lineRule="auto"/>
        <w:jc w:val="both"/>
      </w:pPr>
      <w:r w:rsidRPr="008B2C74">
        <w:lastRenderedPageBreak/>
        <w:t>Өз түлектерін жұмыспен қамту жағынан еліміздегі жоғары оқу орындарының жартысы ғана </w:t>
      </w:r>
      <w:r w:rsidRPr="008B2C74">
        <w:rPr>
          <w:rStyle w:val="a3"/>
          <w:b w:val="0"/>
        </w:rPr>
        <w:t>60 пайыздық деңгейге</w:t>
      </w:r>
      <w:r w:rsidRPr="008B2C74">
        <w:t> қол жеткізіп отыр.</w:t>
      </w:r>
    </w:p>
    <w:p w:rsidR="007731D4" w:rsidRPr="008B2C74" w:rsidRDefault="007731D4" w:rsidP="008B2C74">
      <w:pPr>
        <w:pStyle w:val="a4"/>
        <w:spacing w:before="0" w:beforeAutospacing="0" w:after="0" w:afterAutospacing="0" w:line="300" w:lineRule="auto"/>
        <w:jc w:val="both"/>
      </w:pPr>
      <w:r w:rsidRPr="008B2C74">
        <w:t>Сондықтан олардың санын қысқарту мәселесін қарау керек.</w:t>
      </w:r>
    </w:p>
    <w:p w:rsidR="007731D4" w:rsidRPr="008B2C74" w:rsidRDefault="007731D4" w:rsidP="008B2C74">
      <w:pPr>
        <w:pStyle w:val="a4"/>
        <w:spacing w:before="0" w:beforeAutospacing="0" w:after="0" w:afterAutospacing="0" w:line="300" w:lineRule="auto"/>
        <w:jc w:val="both"/>
      </w:pPr>
      <w:r w:rsidRPr="008B2C74">
        <w:t>Терең білім берудің орнына диплом </w:t>
      </w:r>
      <w:r w:rsidRPr="008B2C74">
        <w:rPr>
          <w:rStyle w:val="a3"/>
          <w:b w:val="0"/>
        </w:rPr>
        <w:t>сатумен</w:t>
      </w:r>
      <w:r w:rsidRPr="008B2C74">
        <w:t> айналысқан университеттеріміз </w:t>
      </w:r>
      <w:r w:rsidRPr="008B2C74">
        <w:rPr>
          <w:rStyle w:val="a3"/>
          <w:b w:val="0"/>
        </w:rPr>
        <w:t>бар екені де</w:t>
      </w:r>
      <w:r w:rsidRPr="008B2C74">
        <w:t> жасырын емес.</w:t>
      </w:r>
    </w:p>
    <w:p w:rsidR="007731D4" w:rsidRPr="008B2C74" w:rsidRDefault="007731D4" w:rsidP="008B2C74">
      <w:pPr>
        <w:pStyle w:val="a4"/>
        <w:spacing w:before="0" w:beforeAutospacing="0" w:after="0" w:afterAutospacing="0" w:line="300" w:lineRule="auto"/>
        <w:jc w:val="both"/>
      </w:pPr>
      <w:r w:rsidRPr="008B2C74">
        <w:t>Бірінші кезекте соларға тыйым салу арқылы біз оқу орындарындағы білім беру сапасын арттыруға күш саламыз.</w:t>
      </w:r>
    </w:p>
    <w:p w:rsidR="007731D4" w:rsidRPr="008B2C74" w:rsidRDefault="007731D4" w:rsidP="008B2C74">
      <w:pPr>
        <w:pStyle w:val="a4"/>
        <w:spacing w:before="0" w:beforeAutospacing="0" w:after="0" w:afterAutospacing="0" w:line="300" w:lineRule="auto"/>
        <w:jc w:val="both"/>
      </w:pPr>
      <w:r w:rsidRPr="008B2C74">
        <w:t>Білім саласына қатысты тағы бір мәселе – </w:t>
      </w:r>
      <w:r w:rsidRPr="008B2C74">
        <w:rPr>
          <w:rStyle w:val="a3"/>
          <w:b w:val="0"/>
        </w:rPr>
        <w:t>қаржыландырудың</w:t>
      </w:r>
      <w:r w:rsidRPr="008B2C74">
        <w:t> </w:t>
      </w:r>
      <w:r w:rsidRPr="008B2C74">
        <w:rPr>
          <w:rStyle w:val="a3"/>
          <w:b w:val="0"/>
        </w:rPr>
        <w:t>біркелкі</w:t>
      </w:r>
      <w:r w:rsidRPr="008B2C74">
        <w:t> болмауы және өңірлік басқарудың қазіргі жүйесінің тиімсіздігі.</w:t>
      </w:r>
    </w:p>
    <w:p w:rsidR="007731D4" w:rsidRPr="008B2C74" w:rsidRDefault="007731D4" w:rsidP="008B2C74">
      <w:pPr>
        <w:pStyle w:val="a4"/>
        <w:spacing w:before="0" w:beforeAutospacing="0" w:after="0" w:afterAutospacing="0" w:line="300" w:lineRule="auto"/>
        <w:jc w:val="both"/>
      </w:pPr>
      <w:r w:rsidRPr="008B2C74">
        <w:t>Білім бөлімдерін басқару және бюджет қаржысын әкімшілендіру функцияларын </w:t>
      </w:r>
      <w:r w:rsidRPr="008B2C74">
        <w:rPr>
          <w:rStyle w:val="a3"/>
          <w:b w:val="0"/>
        </w:rPr>
        <w:t>аудандық деңгейден облыстық деңгейге</w:t>
      </w:r>
      <w:r w:rsidRPr="008B2C74">
        <w:t> беру керек.</w:t>
      </w:r>
    </w:p>
    <w:p w:rsidR="007731D4" w:rsidRPr="008B2C74" w:rsidRDefault="007731D4" w:rsidP="008B2C74">
      <w:pPr>
        <w:pStyle w:val="a4"/>
        <w:spacing w:before="0" w:beforeAutospacing="0" w:after="0" w:afterAutospacing="0" w:line="300" w:lineRule="auto"/>
        <w:jc w:val="both"/>
      </w:pPr>
      <w:r w:rsidRPr="008B2C74">
        <w:t>Білім берудің барлық деңгейінде</w:t>
      </w:r>
      <w:r w:rsidRPr="008B2C74">
        <w:rPr>
          <w:rStyle w:val="a3"/>
          <w:b w:val="0"/>
        </w:rPr>
        <w:t> дербес қаржыландыру тәртібін </w:t>
      </w:r>
      <w:r w:rsidRPr="008B2C74">
        <w:t>енгізу қажет.</w:t>
      </w:r>
    </w:p>
    <w:p w:rsidR="007731D4" w:rsidRPr="008B2C74" w:rsidRDefault="007731D4" w:rsidP="008B2C74">
      <w:pPr>
        <w:pStyle w:val="a4"/>
        <w:spacing w:before="0" w:beforeAutospacing="0" w:after="0" w:afterAutospacing="0" w:line="300" w:lineRule="auto"/>
        <w:jc w:val="both"/>
      </w:pPr>
      <w:r w:rsidRPr="008B2C74">
        <w:t>Тағы бір өзекті мәселе. Бұл – </w:t>
      </w:r>
      <w:r w:rsidRPr="008B2C74">
        <w:rPr>
          <w:rStyle w:val="a3"/>
          <w:b w:val="0"/>
        </w:rPr>
        <w:t>оқулық сапасының </w:t>
      </w:r>
      <w:r w:rsidRPr="008B2C74">
        <w:t>төмендігі.</w:t>
      </w:r>
    </w:p>
    <w:p w:rsidR="007731D4" w:rsidRPr="008B2C74" w:rsidRDefault="007731D4" w:rsidP="008B2C74">
      <w:pPr>
        <w:pStyle w:val="a4"/>
        <w:spacing w:before="0" w:beforeAutospacing="0" w:after="0" w:afterAutospacing="0" w:line="300" w:lineRule="auto"/>
        <w:jc w:val="both"/>
      </w:pPr>
      <w:r w:rsidRPr="008B2C74">
        <w:t>Оқушыларды</w:t>
      </w:r>
      <w:r w:rsidRPr="008B2C74">
        <w:rPr>
          <w:rStyle w:val="a3"/>
          <w:b w:val="0"/>
        </w:rPr>
        <w:t> сапалы</w:t>
      </w:r>
      <w:r w:rsidRPr="008B2C74">
        <w:t> оқулықтармен</w:t>
      </w:r>
      <w:r w:rsidRPr="008B2C74">
        <w:rPr>
          <w:rStyle w:val="a3"/>
          <w:b w:val="0"/>
        </w:rPr>
        <w:t> қамтамасыз ету</w:t>
      </w:r>
      <w:r w:rsidRPr="008B2C74">
        <w:t> </w:t>
      </w:r>
      <w:r w:rsidRPr="008B2C74">
        <w:softHyphen/>
        <w:t>– тиісті министрліктің тікелей міндеті.</w:t>
      </w:r>
    </w:p>
    <w:p w:rsidR="007731D4" w:rsidRPr="008B2C74" w:rsidRDefault="007731D4" w:rsidP="008B2C74">
      <w:pPr>
        <w:pStyle w:val="a4"/>
        <w:spacing w:before="0" w:beforeAutospacing="0" w:after="0" w:afterAutospacing="0" w:line="300" w:lineRule="auto"/>
        <w:jc w:val="both"/>
      </w:pPr>
      <w:r w:rsidRPr="008B2C74">
        <w:t>Мұғалімдер мен оқытушылардың әлеуметтік жағдайын жақсартпасақ, бұл шаралар жүзеге аса қоймайды.</w:t>
      </w:r>
    </w:p>
    <w:p w:rsidR="007731D4" w:rsidRPr="008B2C74" w:rsidRDefault="007731D4" w:rsidP="008B2C74">
      <w:pPr>
        <w:pStyle w:val="a4"/>
        <w:spacing w:before="0" w:beforeAutospacing="0" w:after="0" w:afterAutospacing="0" w:line="300" w:lineRule="auto"/>
        <w:jc w:val="both"/>
      </w:pPr>
      <w:r w:rsidRPr="008B2C74">
        <w:t>Сондықтан, мен Тамыз конференциясында алдағы төрт жыл ішінде </w:t>
      </w:r>
      <w:r w:rsidRPr="008B2C74">
        <w:rPr>
          <w:rStyle w:val="a3"/>
          <w:b w:val="0"/>
        </w:rPr>
        <w:t>мұғалімдердің еңбек ақысын екі есе арттыруды</w:t>
      </w:r>
      <w:r w:rsidRPr="008B2C74">
        <w:t> тапсырдым. Бұл – келесі жылдан бастап ұстаздардың жалақысы </w:t>
      </w:r>
      <w:r w:rsidRPr="008B2C74">
        <w:rPr>
          <w:rStyle w:val="a3"/>
          <w:b w:val="0"/>
        </w:rPr>
        <w:t>25 пайызға өседі </w:t>
      </w:r>
      <w:r w:rsidRPr="008B2C74">
        <w:t>деген сөз.</w:t>
      </w:r>
    </w:p>
    <w:p w:rsidR="007731D4" w:rsidRPr="008B2C74" w:rsidRDefault="007731D4" w:rsidP="008B2C74">
      <w:pPr>
        <w:pStyle w:val="a4"/>
        <w:spacing w:before="0" w:beforeAutospacing="0" w:after="0" w:afterAutospacing="0" w:line="300" w:lineRule="auto"/>
        <w:jc w:val="both"/>
      </w:pPr>
      <w:r w:rsidRPr="008B2C74">
        <w:t>Ғылым саласындағы ахуал ерекше назар аударуды талап етеді. Біз ғылымсыз еліміздің дамуын қамтамасыз ете алмаймыз.</w:t>
      </w:r>
    </w:p>
    <w:p w:rsidR="007731D4" w:rsidRPr="008B2C74" w:rsidRDefault="007731D4" w:rsidP="008B2C74">
      <w:pPr>
        <w:pStyle w:val="a4"/>
        <w:spacing w:before="0" w:beforeAutospacing="0" w:after="0" w:afterAutospacing="0" w:line="300" w:lineRule="auto"/>
        <w:jc w:val="both"/>
      </w:pPr>
      <w:r w:rsidRPr="008B2C74">
        <w:t xml:space="preserve">Отандық ғылым жүйесі қаншалықты сапалы әрі тиімді? </w:t>
      </w:r>
      <w:proofErr w:type="gramStart"/>
      <w:r w:rsidRPr="008B2C74">
        <w:t>Бұл  –</w:t>
      </w:r>
      <w:proofErr w:type="gramEnd"/>
      <w:r w:rsidRPr="008B2C74">
        <w:t xml:space="preserve"> басқа мәселе.</w:t>
      </w:r>
    </w:p>
    <w:p w:rsidR="007731D4" w:rsidRPr="008B2C74" w:rsidRDefault="007731D4" w:rsidP="008B2C74">
      <w:pPr>
        <w:pStyle w:val="a4"/>
        <w:spacing w:before="0" w:beforeAutospacing="0" w:after="0" w:afterAutospacing="0" w:line="300" w:lineRule="auto"/>
        <w:jc w:val="both"/>
      </w:pPr>
      <w:r w:rsidRPr="008B2C74">
        <w:t>Үкімет аталған мәселені ғылыми зерттеулердің деңгейін көтеру және оларды тәжірибеде қолдану тұрғысынан қарастырғаны жөн.</w:t>
      </w:r>
    </w:p>
    <w:p w:rsidR="007731D4" w:rsidRPr="008B2C74" w:rsidRDefault="007731D4" w:rsidP="008B2C74">
      <w:pPr>
        <w:pStyle w:val="a4"/>
        <w:spacing w:before="0" w:beforeAutospacing="0" w:after="0" w:afterAutospacing="0" w:line="300" w:lineRule="auto"/>
        <w:jc w:val="both"/>
      </w:pPr>
      <w:r w:rsidRPr="008B2C74">
        <w:rPr>
          <w:rStyle w:val="a3"/>
          <w:b w:val="0"/>
          <w:u w:val="single"/>
        </w:rPr>
        <w:t>Екінші</w:t>
      </w:r>
      <w:r w:rsidRPr="008B2C74">
        <w:rPr>
          <w:rStyle w:val="a3"/>
          <w:b w:val="0"/>
        </w:rPr>
        <w:t>. Отбасы және бала институтын қолдау, инклюзивті қоғам құру.</w:t>
      </w:r>
    </w:p>
    <w:p w:rsidR="007731D4" w:rsidRPr="008B2C74" w:rsidRDefault="007731D4" w:rsidP="008B2C74">
      <w:pPr>
        <w:pStyle w:val="a4"/>
        <w:spacing w:before="0" w:beforeAutospacing="0" w:after="0" w:afterAutospacing="0" w:line="300" w:lineRule="auto"/>
        <w:jc w:val="both"/>
      </w:pPr>
      <w:r w:rsidRPr="008B2C74">
        <w:t>Бала құқығын қорғау және тұрмыстық зорлық-зомбылыққа қарсы іс-қимыл мәселесіне басымдық беруіміз қажет.</w:t>
      </w:r>
    </w:p>
    <w:p w:rsidR="007731D4" w:rsidRPr="008B2C74" w:rsidRDefault="007731D4" w:rsidP="008B2C74">
      <w:pPr>
        <w:pStyle w:val="a4"/>
        <w:spacing w:before="0" w:beforeAutospacing="0" w:after="0" w:afterAutospacing="0" w:line="300" w:lineRule="auto"/>
        <w:jc w:val="both"/>
      </w:pPr>
      <w:r w:rsidRPr="008B2C74">
        <w:t>Жасөспірімдер арасында көбейіп кеткен суицид мәселесімен мақсатты түрде айналысу керек.</w:t>
      </w:r>
    </w:p>
    <w:p w:rsidR="007731D4" w:rsidRPr="008B2C74" w:rsidRDefault="007731D4" w:rsidP="008B2C74">
      <w:pPr>
        <w:pStyle w:val="a4"/>
        <w:spacing w:before="0" w:beforeAutospacing="0" w:after="0" w:afterAutospacing="0" w:line="300" w:lineRule="auto"/>
        <w:jc w:val="both"/>
      </w:pPr>
      <w:r w:rsidRPr="008B2C74">
        <w:t>Біз </w:t>
      </w:r>
      <w:r w:rsidRPr="008B2C74">
        <w:rPr>
          <w:rStyle w:val="a3"/>
          <w:b w:val="0"/>
        </w:rPr>
        <w:t>зорлық-зомбылықтан зардап шеккен балалар</w:t>
      </w:r>
      <w:r w:rsidRPr="008B2C74">
        <w:t> мен олардың отбасын </w:t>
      </w:r>
      <w:r w:rsidRPr="008B2C74">
        <w:rPr>
          <w:rStyle w:val="a3"/>
          <w:b w:val="0"/>
        </w:rPr>
        <w:t>қорғау жөнінде толыққанды бағдарлама</w:t>
      </w:r>
      <w:r w:rsidRPr="008B2C74">
        <w:t> әзірлеуіміз қажет.</w:t>
      </w:r>
    </w:p>
    <w:p w:rsidR="007731D4" w:rsidRPr="008B2C74" w:rsidRDefault="007731D4" w:rsidP="008B2C74">
      <w:pPr>
        <w:pStyle w:val="a4"/>
        <w:spacing w:before="0" w:beforeAutospacing="0" w:after="0" w:afterAutospacing="0" w:line="300" w:lineRule="auto"/>
        <w:jc w:val="both"/>
      </w:pPr>
      <w:r w:rsidRPr="008B2C74">
        <w:t>Қамқорлығында мүмкіндігі шектеулі балалары бар отбасыларға ерекше көңіл бөлінуі тиіс. Тек ресми статистика бойынша </w:t>
      </w:r>
      <w:r w:rsidRPr="008B2C74">
        <w:rPr>
          <w:rStyle w:val="a3"/>
          <w:b w:val="0"/>
        </w:rPr>
        <w:t>80 мыңнан астам бала</w:t>
      </w:r>
      <w:r w:rsidRPr="008B2C74">
        <w:t> мүгедектігіне байланысты есепте тұр.</w:t>
      </w:r>
    </w:p>
    <w:p w:rsidR="007731D4" w:rsidRPr="008B2C74" w:rsidRDefault="007731D4" w:rsidP="008B2C74">
      <w:pPr>
        <w:pStyle w:val="a4"/>
        <w:spacing w:before="0" w:beforeAutospacing="0" w:after="0" w:afterAutospacing="0" w:line="300" w:lineRule="auto"/>
        <w:jc w:val="both"/>
      </w:pPr>
      <w:r w:rsidRPr="008B2C74">
        <w:t>Үкімет </w:t>
      </w:r>
      <w:r w:rsidRPr="008B2C74">
        <w:rPr>
          <w:rStyle w:val="a3"/>
          <w:b w:val="0"/>
        </w:rPr>
        <w:t>БЦП диагнозы бар балаларға</w:t>
      </w:r>
      <w:r w:rsidRPr="008B2C74">
        <w:t> медициналық және әлеуметтік қолдау көрсетуді жақсарту үшін шаралар қабылдауы керек.</w:t>
      </w:r>
    </w:p>
    <w:p w:rsidR="007731D4" w:rsidRPr="008B2C74" w:rsidRDefault="007731D4" w:rsidP="008B2C74">
      <w:pPr>
        <w:pStyle w:val="a4"/>
        <w:spacing w:before="0" w:beforeAutospacing="0" w:after="0" w:afterAutospacing="0" w:line="300" w:lineRule="auto"/>
        <w:jc w:val="both"/>
      </w:pPr>
      <w:r w:rsidRPr="008B2C74">
        <w:rPr>
          <w:rStyle w:val="a3"/>
          <w:b w:val="0"/>
        </w:rPr>
        <w:t>Балаларға қолжетімді болуы үшін шағын және орташа оңалту орталықтарының желісін </w:t>
      </w:r>
      <w:r w:rsidRPr="008B2C74">
        <w:t>кеңейту қажет.</w:t>
      </w:r>
    </w:p>
    <w:p w:rsidR="007731D4" w:rsidRPr="008B2C74" w:rsidRDefault="007731D4" w:rsidP="008B2C74">
      <w:pPr>
        <w:pStyle w:val="a4"/>
        <w:spacing w:before="0" w:beforeAutospacing="0" w:after="0" w:afterAutospacing="0" w:line="300" w:lineRule="auto"/>
        <w:jc w:val="both"/>
      </w:pPr>
      <w:r w:rsidRPr="008B2C74">
        <w:t>Біз </w:t>
      </w:r>
      <w:r w:rsidRPr="008B2C74">
        <w:rPr>
          <w:rStyle w:val="a3"/>
          <w:b w:val="0"/>
        </w:rPr>
        <w:t>ерекше қажеттіліктері бар адамдар</w:t>
      </w:r>
      <w:r w:rsidRPr="008B2C74">
        <w:t> үшін бірдей мүмкіндік жасауға міндеттіміз.</w:t>
      </w:r>
    </w:p>
    <w:p w:rsidR="007731D4" w:rsidRPr="008B2C74" w:rsidRDefault="007731D4" w:rsidP="008B2C74">
      <w:pPr>
        <w:pStyle w:val="a4"/>
        <w:spacing w:before="0" w:beforeAutospacing="0" w:after="0" w:afterAutospacing="0" w:line="300" w:lineRule="auto"/>
        <w:jc w:val="both"/>
      </w:pPr>
      <w:r w:rsidRPr="008B2C74">
        <w:t>Мен бұл туралы өзімнің сайлау алдындағы бағдарламамда айттым. Үкіметке енді осы мақсатқа үш жыл ішінде кем дегенде </w:t>
      </w:r>
      <w:r w:rsidRPr="008B2C74">
        <w:rPr>
          <w:rStyle w:val="a3"/>
          <w:b w:val="0"/>
        </w:rPr>
        <w:t>58 миллиард теңге </w:t>
      </w:r>
      <w:r w:rsidRPr="008B2C74">
        <w:t>бөлуді тапсырамын.</w:t>
      </w:r>
    </w:p>
    <w:p w:rsidR="007731D4" w:rsidRPr="008B2C74" w:rsidRDefault="007731D4" w:rsidP="008B2C74">
      <w:pPr>
        <w:pStyle w:val="a4"/>
        <w:spacing w:before="0" w:beforeAutospacing="0" w:after="0" w:afterAutospacing="0" w:line="300" w:lineRule="auto"/>
        <w:jc w:val="both"/>
      </w:pPr>
      <w:r w:rsidRPr="008B2C74">
        <w:lastRenderedPageBreak/>
        <w:t>Халықтың денсаулығын жақсарту мәселесі айрықша назар аударуды талап етеді.</w:t>
      </w:r>
    </w:p>
    <w:p w:rsidR="007731D4" w:rsidRPr="008B2C74" w:rsidRDefault="007731D4" w:rsidP="008B2C74">
      <w:pPr>
        <w:pStyle w:val="a4"/>
        <w:spacing w:before="0" w:beforeAutospacing="0" w:after="0" w:afterAutospacing="0" w:line="300" w:lineRule="auto"/>
        <w:jc w:val="both"/>
      </w:pPr>
      <w:r w:rsidRPr="008B2C74">
        <w:t>Барлық жастағы ел азаматтары арасында </w:t>
      </w:r>
      <w:r w:rsidRPr="008B2C74">
        <w:rPr>
          <w:rStyle w:val="a3"/>
          <w:b w:val="0"/>
        </w:rPr>
        <w:t>бұқаралық спортты</w:t>
      </w:r>
      <w:r w:rsidRPr="008B2C74">
        <w:t> дамыту маңызды.</w:t>
      </w:r>
    </w:p>
    <w:p w:rsidR="007731D4" w:rsidRPr="008B2C74" w:rsidRDefault="007731D4" w:rsidP="008B2C74">
      <w:pPr>
        <w:pStyle w:val="a4"/>
        <w:spacing w:before="0" w:beforeAutospacing="0" w:after="0" w:afterAutospacing="0" w:line="300" w:lineRule="auto"/>
        <w:jc w:val="both"/>
      </w:pPr>
      <w:r w:rsidRPr="008B2C74">
        <w:t>Спорт инфрақұрылымының балалар үшін барынша қолжетімді болуын қамтамасыз ету керек.</w:t>
      </w:r>
    </w:p>
    <w:p w:rsidR="007731D4" w:rsidRPr="008B2C74" w:rsidRDefault="007731D4" w:rsidP="008B2C74">
      <w:pPr>
        <w:pStyle w:val="a4"/>
        <w:spacing w:before="0" w:beforeAutospacing="0" w:after="0" w:afterAutospacing="0" w:line="300" w:lineRule="auto"/>
        <w:jc w:val="both"/>
      </w:pPr>
      <w:r w:rsidRPr="008B2C74">
        <w:t>Бұқаралық дене шынықтыруды өркендету ісі жаңа чемпиондар шыңына шығатын пирамидаға айналуы тиіс. Бұл салауатты әрі белсенді жастардың, түптеп келгенде, қуатты ұлттың негізін қалыптастарды.</w:t>
      </w:r>
    </w:p>
    <w:p w:rsidR="007731D4" w:rsidRPr="008B2C74" w:rsidRDefault="007731D4" w:rsidP="008B2C74">
      <w:pPr>
        <w:pStyle w:val="a4"/>
        <w:spacing w:before="0" w:beforeAutospacing="0" w:after="0" w:afterAutospacing="0" w:line="300" w:lineRule="auto"/>
        <w:jc w:val="both"/>
      </w:pPr>
      <w:r w:rsidRPr="008B2C74">
        <w:t>Осы бағдарды заңнамалық тұрғыдан қамтамасыз ету, сондай-ақ </w:t>
      </w:r>
      <w:r w:rsidRPr="008B2C74">
        <w:rPr>
          <w:rStyle w:val="a3"/>
          <w:b w:val="0"/>
        </w:rPr>
        <w:t>Бұқаралық спортты дамыту жөніндегі кешенді жоспар</w:t>
      </w:r>
      <w:r w:rsidRPr="008B2C74">
        <w:t> қабылдау қажет.</w:t>
      </w:r>
    </w:p>
    <w:p w:rsidR="007731D4" w:rsidRPr="008B2C74" w:rsidRDefault="007731D4" w:rsidP="008B2C74">
      <w:pPr>
        <w:pStyle w:val="a4"/>
        <w:spacing w:before="0" w:beforeAutospacing="0" w:after="0" w:afterAutospacing="0" w:line="300" w:lineRule="auto"/>
        <w:jc w:val="both"/>
      </w:pPr>
      <w:r w:rsidRPr="008B2C74">
        <w:t>2020 жыл </w:t>
      </w:r>
      <w:r w:rsidRPr="008B2C74">
        <w:rPr>
          <w:rStyle w:val="a3"/>
          <w:b w:val="0"/>
        </w:rPr>
        <w:t>«Волонтер жылы»</w:t>
      </w:r>
      <w:r w:rsidRPr="008B2C74">
        <w:t> деп жарияланды. Еріктілер қызметіне азаматтардың, әсіресе жастардың, студенттер мен оқушылардың қатысу аясын кеңейту, олардың бойында белсенді өмірлік ұстанымдарға қатысты дағды қалыптастыру – маңызды міндет.</w:t>
      </w:r>
    </w:p>
    <w:p w:rsidR="007731D4" w:rsidRPr="008B2C74" w:rsidRDefault="007731D4" w:rsidP="008B2C74">
      <w:pPr>
        <w:pStyle w:val="a4"/>
        <w:spacing w:before="0" w:beforeAutospacing="0" w:after="0" w:afterAutospacing="0" w:line="300" w:lineRule="auto"/>
        <w:jc w:val="both"/>
      </w:pPr>
      <w:r w:rsidRPr="008B2C74">
        <w:t>Бұл – азаматтық қоғамды нығайту жөніндегі жұмысымыздың маңызды құрамдас бөлігі.</w:t>
      </w:r>
    </w:p>
    <w:p w:rsidR="007731D4" w:rsidRPr="008B2C74" w:rsidRDefault="007731D4" w:rsidP="008B2C74">
      <w:pPr>
        <w:pStyle w:val="a4"/>
        <w:spacing w:before="0" w:beforeAutospacing="0" w:after="0" w:afterAutospacing="0" w:line="300" w:lineRule="auto"/>
        <w:jc w:val="both"/>
      </w:pPr>
      <w:r w:rsidRPr="008B2C74">
        <w:rPr>
          <w:rStyle w:val="a3"/>
          <w:b w:val="0"/>
          <w:u w:val="single"/>
        </w:rPr>
        <w:t>Үшінші</w:t>
      </w:r>
      <w:r w:rsidRPr="008B2C74">
        <w:rPr>
          <w:rStyle w:val="a3"/>
          <w:b w:val="0"/>
        </w:rPr>
        <w:t>. Медициналық қызмет көрсетудің сапасы мен қолжетімділігін қамтамасыз ету.</w:t>
      </w:r>
    </w:p>
    <w:p w:rsidR="007731D4" w:rsidRPr="008B2C74" w:rsidRDefault="007731D4" w:rsidP="008B2C74">
      <w:pPr>
        <w:pStyle w:val="a4"/>
        <w:spacing w:before="0" w:beforeAutospacing="0" w:after="0" w:afterAutospacing="0" w:line="300" w:lineRule="auto"/>
        <w:jc w:val="both"/>
      </w:pPr>
      <w:r w:rsidRPr="008B2C74">
        <w:t>Бұл жерде халықтың денсаулығына байланысты, әсіресе, </w:t>
      </w:r>
      <w:r w:rsidRPr="008B2C74">
        <w:rPr>
          <w:rStyle w:val="a3"/>
          <w:b w:val="0"/>
        </w:rPr>
        <w:t>ана мен сәби өліміне қатысты</w:t>
      </w:r>
      <w:r w:rsidRPr="008B2C74">
        <w:t> көрсеткіштердің өңірлік теңгерімсіздігі айқын көрінеді.</w:t>
      </w:r>
    </w:p>
    <w:p w:rsidR="007731D4" w:rsidRPr="008B2C74" w:rsidRDefault="007731D4" w:rsidP="008B2C74">
      <w:pPr>
        <w:pStyle w:val="a4"/>
        <w:spacing w:before="0" w:beforeAutospacing="0" w:after="0" w:afterAutospacing="0" w:line="300" w:lineRule="auto"/>
        <w:jc w:val="both"/>
      </w:pPr>
      <w:r w:rsidRPr="008B2C74">
        <w:t>Дегенмен, бұл көрсеткіш төмендеп келеді. Бірақ </w:t>
      </w:r>
      <w:r w:rsidRPr="008B2C74">
        <w:rPr>
          <w:rStyle w:val="a3"/>
          <w:b w:val="0"/>
        </w:rPr>
        <w:t>әлі де жоғары, </w:t>
      </w:r>
      <w:r w:rsidRPr="008B2C74">
        <w:t>сондай-</w:t>
      </w:r>
      <w:proofErr w:type="gramStart"/>
      <w:r w:rsidRPr="008B2C74">
        <w:t>ақ  дамыған</w:t>
      </w:r>
      <w:proofErr w:type="gramEnd"/>
      <w:r w:rsidRPr="008B2C74">
        <w:t xml:space="preserve"> елдердің деңгейінен айтарлықтай көп.</w:t>
      </w:r>
    </w:p>
    <w:p w:rsidR="007731D4" w:rsidRPr="008B2C74" w:rsidRDefault="007731D4" w:rsidP="008B2C74">
      <w:pPr>
        <w:pStyle w:val="a4"/>
        <w:spacing w:before="0" w:beforeAutospacing="0" w:after="0" w:afterAutospacing="0" w:line="300" w:lineRule="auto"/>
        <w:jc w:val="both"/>
      </w:pPr>
      <w:r w:rsidRPr="008B2C74">
        <w:t>Үкімет әр өңір бойынша медицинадағы нақты дерттер топтамасы жөнінде басымдықтар тізімін жасап, соның негізінде бюджеттен қаржы бөлуі қажет.</w:t>
      </w:r>
    </w:p>
    <w:p w:rsidR="007731D4" w:rsidRPr="008B2C74" w:rsidRDefault="007731D4" w:rsidP="008B2C74">
      <w:pPr>
        <w:pStyle w:val="a4"/>
        <w:spacing w:before="0" w:beforeAutospacing="0" w:after="0" w:afterAutospacing="0" w:line="300" w:lineRule="auto"/>
        <w:jc w:val="both"/>
      </w:pPr>
      <w:r w:rsidRPr="008B2C74">
        <w:t>2020 жылғы 1 қаңтардан бастап Қазақстанда </w:t>
      </w:r>
      <w:r w:rsidRPr="008B2C74">
        <w:rPr>
          <w:rStyle w:val="a3"/>
          <w:b w:val="0"/>
        </w:rPr>
        <w:t>міндетті әлеуметтік медициналық сақтандыру</w:t>
      </w:r>
      <w:r w:rsidRPr="008B2C74">
        <w:t> жүйесі іске қосылады.</w:t>
      </w:r>
    </w:p>
    <w:p w:rsidR="007731D4" w:rsidRPr="008B2C74" w:rsidRDefault="007731D4" w:rsidP="008B2C74">
      <w:pPr>
        <w:pStyle w:val="a4"/>
        <w:spacing w:before="0" w:beforeAutospacing="0" w:after="0" w:afterAutospacing="0" w:line="300" w:lineRule="auto"/>
        <w:jc w:val="both"/>
      </w:pPr>
      <w:r w:rsidRPr="008B2C74">
        <w:t>Әрқайсысыңызға мына нәрсені айтқым келеді: мемлекет </w:t>
      </w:r>
      <w:r w:rsidRPr="008B2C74">
        <w:rPr>
          <w:rStyle w:val="a3"/>
          <w:b w:val="0"/>
        </w:rPr>
        <w:t>тегін медициналық көмектің кепілдендірілген көлемін</w:t>
      </w:r>
      <w:r w:rsidRPr="008B2C74">
        <w:t> сақтайды. Оны қаржыландыруға алдағы үш жыл ішінде </w:t>
      </w:r>
      <w:r w:rsidRPr="008B2C74">
        <w:rPr>
          <w:rStyle w:val="a3"/>
          <w:b w:val="0"/>
        </w:rPr>
        <w:t>2,8 триллионнан астам теңге </w:t>
      </w:r>
      <w:r w:rsidRPr="008B2C74">
        <w:t>бөлінеді.</w:t>
      </w:r>
    </w:p>
    <w:p w:rsidR="007731D4" w:rsidRPr="008B2C74" w:rsidRDefault="007731D4" w:rsidP="008B2C74">
      <w:pPr>
        <w:pStyle w:val="a4"/>
        <w:spacing w:before="0" w:beforeAutospacing="0" w:after="0" w:afterAutospacing="0" w:line="300" w:lineRule="auto"/>
        <w:jc w:val="both"/>
      </w:pPr>
      <w:r w:rsidRPr="008B2C74">
        <w:t>Міндетті әлеуметтік медициналық сақтандырудың жүзеге асырылуы медициналық қызмет көрсетудің сапасы мен қолжетімділігін жақсартуға бағытталған.</w:t>
      </w:r>
    </w:p>
    <w:p w:rsidR="007731D4" w:rsidRPr="008B2C74" w:rsidRDefault="007731D4" w:rsidP="008B2C74">
      <w:pPr>
        <w:pStyle w:val="a4"/>
        <w:spacing w:before="0" w:beforeAutospacing="0" w:after="0" w:afterAutospacing="0" w:line="300" w:lineRule="auto"/>
        <w:jc w:val="both"/>
      </w:pPr>
      <w:r w:rsidRPr="008B2C74">
        <w:t>Үшжылдық бюджет аясында денсаулық сақтау жүйесін дамытуға қосымша </w:t>
      </w:r>
      <w:r w:rsidRPr="008B2C74">
        <w:rPr>
          <w:rStyle w:val="a3"/>
          <w:b w:val="0"/>
        </w:rPr>
        <w:t>2,3 триллионнан астам теңге</w:t>
      </w:r>
      <w:r w:rsidRPr="008B2C74">
        <w:t> бөлінеді.</w:t>
      </w:r>
    </w:p>
    <w:p w:rsidR="007731D4" w:rsidRPr="008B2C74" w:rsidRDefault="007731D4" w:rsidP="008B2C74">
      <w:pPr>
        <w:pStyle w:val="a4"/>
        <w:spacing w:before="0" w:beforeAutospacing="0" w:after="0" w:afterAutospacing="0" w:line="300" w:lineRule="auto"/>
        <w:jc w:val="both"/>
      </w:pPr>
      <w:r w:rsidRPr="008B2C74">
        <w:t>Үкімет әлеуметтік медициналық сақтандыру жүйесінің беделіне тағы да нұқсан келтірмеу үшін оны жүзеге асыру мәселесіне зор жауапкершілікпен қарауы қажет.</w:t>
      </w:r>
    </w:p>
    <w:p w:rsidR="007731D4" w:rsidRPr="008B2C74" w:rsidRDefault="007731D4" w:rsidP="008B2C74">
      <w:pPr>
        <w:pStyle w:val="a4"/>
        <w:spacing w:before="0" w:beforeAutospacing="0" w:after="0" w:afterAutospacing="0" w:line="300" w:lineRule="auto"/>
        <w:jc w:val="both"/>
      </w:pPr>
      <w:r w:rsidRPr="008B2C74">
        <w:t>Біздің қателесуге құқымыз жоқ.</w:t>
      </w:r>
    </w:p>
    <w:p w:rsidR="007731D4" w:rsidRPr="008B2C74" w:rsidRDefault="007731D4" w:rsidP="008B2C74">
      <w:pPr>
        <w:pStyle w:val="a4"/>
        <w:spacing w:before="0" w:beforeAutospacing="0" w:after="0" w:afterAutospacing="0" w:line="300" w:lineRule="auto"/>
        <w:jc w:val="both"/>
      </w:pPr>
      <w:r w:rsidRPr="008B2C74">
        <w:rPr>
          <w:rStyle w:val="a3"/>
          <w:b w:val="0"/>
          <w:u w:val="single"/>
        </w:rPr>
        <w:t>Төртінші</w:t>
      </w:r>
      <w:r w:rsidRPr="008B2C74">
        <w:t>. </w:t>
      </w:r>
      <w:r w:rsidRPr="008B2C74">
        <w:rPr>
          <w:rStyle w:val="a3"/>
          <w:b w:val="0"/>
        </w:rPr>
        <w:t>Мәдениет қызметкерлерін қолдау.</w:t>
      </w:r>
    </w:p>
    <w:p w:rsidR="007731D4" w:rsidRPr="008B2C74" w:rsidRDefault="007731D4" w:rsidP="008B2C74">
      <w:pPr>
        <w:pStyle w:val="a4"/>
        <w:spacing w:before="0" w:beforeAutospacing="0" w:after="0" w:afterAutospacing="0" w:line="300" w:lineRule="auto"/>
        <w:jc w:val="both"/>
      </w:pPr>
      <w:r w:rsidRPr="008B2C74">
        <w:t>Біз мәдениет саласында жұмыс істейтін азаматтарға жеткілікті түрде көңіл бөлмей отырмыз.</w:t>
      </w:r>
    </w:p>
    <w:p w:rsidR="007731D4" w:rsidRPr="008B2C74" w:rsidRDefault="007731D4" w:rsidP="008B2C74">
      <w:pPr>
        <w:pStyle w:val="a4"/>
        <w:spacing w:before="0" w:beforeAutospacing="0" w:after="0" w:afterAutospacing="0" w:line="300" w:lineRule="auto"/>
        <w:jc w:val="both"/>
      </w:pPr>
      <w:r w:rsidRPr="008B2C74">
        <w:t>Бұл – ең алдымен, кітапхана, музей, театр қызметкерлеріне қатысты мәселе.</w:t>
      </w:r>
    </w:p>
    <w:p w:rsidR="007731D4" w:rsidRPr="008B2C74" w:rsidRDefault="007731D4" w:rsidP="008B2C74">
      <w:pPr>
        <w:pStyle w:val="a4"/>
        <w:spacing w:before="0" w:beforeAutospacing="0" w:after="0" w:afterAutospacing="0" w:line="300" w:lineRule="auto"/>
        <w:jc w:val="both"/>
      </w:pPr>
      <w:r w:rsidRPr="008B2C74">
        <w:t>Олардың еңбекақысы соңғы жылдары мүлде көбейген жоқ.</w:t>
      </w:r>
    </w:p>
    <w:p w:rsidR="007731D4" w:rsidRPr="008B2C74" w:rsidRDefault="007731D4" w:rsidP="008B2C74">
      <w:pPr>
        <w:pStyle w:val="a4"/>
        <w:spacing w:before="0" w:beforeAutospacing="0" w:after="0" w:afterAutospacing="0" w:line="300" w:lineRule="auto"/>
        <w:jc w:val="both"/>
      </w:pPr>
      <w:r w:rsidRPr="008B2C74">
        <w:t>Соның салдарынан мәдениет қызметкерлері, әсіресе жас мамандар жеңілдігі бар тұрғын үй бағдарламаларына қатыса алмайды.</w:t>
      </w:r>
    </w:p>
    <w:p w:rsidR="007731D4" w:rsidRPr="008B2C74" w:rsidRDefault="007731D4" w:rsidP="008B2C74">
      <w:pPr>
        <w:pStyle w:val="a4"/>
        <w:spacing w:before="0" w:beforeAutospacing="0" w:after="0" w:afterAutospacing="0" w:line="300" w:lineRule="auto"/>
        <w:jc w:val="both"/>
      </w:pPr>
      <w:r w:rsidRPr="008B2C74">
        <w:t>Мұндай ахуал осы кәсіптің беделін түсіріп, лайықты кадрлардың тапшылығы айқын сезілуде.</w:t>
      </w:r>
    </w:p>
    <w:p w:rsidR="007731D4" w:rsidRPr="008B2C74" w:rsidRDefault="007731D4" w:rsidP="008B2C74">
      <w:pPr>
        <w:pStyle w:val="a4"/>
        <w:spacing w:before="0" w:beforeAutospacing="0" w:after="0" w:afterAutospacing="0" w:line="300" w:lineRule="auto"/>
        <w:jc w:val="both"/>
      </w:pPr>
      <w:r w:rsidRPr="008B2C74">
        <w:t>Келесі жылдан бастап Үкімет </w:t>
      </w:r>
      <w:r w:rsidRPr="008B2C74">
        <w:rPr>
          <w:rStyle w:val="a3"/>
          <w:b w:val="0"/>
        </w:rPr>
        <w:t>мәдениет қызметкерлерінің</w:t>
      </w:r>
      <w:r w:rsidRPr="008B2C74">
        <w:t> еңбекақысын көбейтуі тиіс.</w:t>
      </w:r>
    </w:p>
    <w:p w:rsidR="007731D4" w:rsidRPr="008B2C74" w:rsidRDefault="007731D4" w:rsidP="008B2C74">
      <w:pPr>
        <w:pStyle w:val="a4"/>
        <w:spacing w:before="0" w:beforeAutospacing="0" w:after="0" w:afterAutospacing="0" w:line="300" w:lineRule="auto"/>
        <w:jc w:val="both"/>
      </w:pPr>
      <w:r w:rsidRPr="008B2C74">
        <w:lastRenderedPageBreak/>
        <w:t>Сондай-ақ, білім беру және денсаулық сақтау салаларындағы міндетті әлеуметтік жеңілдіктер мәдениет саласының өкілдеріне де берілуі керек.</w:t>
      </w:r>
    </w:p>
    <w:p w:rsidR="007731D4" w:rsidRPr="008B2C74" w:rsidRDefault="007731D4" w:rsidP="008B2C74">
      <w:pPr>
        <w:pStyle w:val="a4"/>
        <w:spacing w:before="0" w:beforeAutospacing="0" w:after="0" w:afterAutospacing="0" w:line="300" w:lineRule="auto"/>
        <w:jc w:val="both"/>
      </w:pPr>
      <w:r w:rsidRPr="008B2C74">
        <w:rPr>
          <w:rStyle w:val="a3"/>
          <w:b w:val="0"/>
          <w:u w:val="single"/>
        </w:rPr>
        <w:t>Бесінші.</w:t>
      </w:r>
      <w:r w:rsidRPr="008B2C74">
        <w:rPr>
          <w:rStyle w:val="a3"/>
          <w:b w:val="0"/>
        </w:rPr>
        <w:t> Әлеуметтік көмек көрсету жүйесін одан әрі дамыту.</w:t>
      </w:r>
    </w:p>
    <w:p w:rsidR="007731D4" w:rsidRPr="008B2C74" w:rsidRDefault="007731D4" w:rsidP="008B2C74">
      <w:pPr>
        <w:pStyle w:val="a4"/>
        <w:spacing w:before="0" w:beforeAutospacing="0" w:after="0" w:afterAutospacing="0" w:line="300" w:lineRule="auto"/>
        <w:jc w:val="both"/>
      </w:pPr>
      <w:r w:rsidRPr="008B2C74">
        <w:t>Мемлекет мұқтаж жандарға көмек көрсету үшін барлық қажетті шараларды қабылдауда.</w:t>
      </w:r>
    </w:p>
    <w:p w:rsidR="007731D4" w:rsidRPr="008B2C74" w:rsidRDefault="007731D4" w:rsidP="008B2C74">
      <w:pPr>
        <w:pStyle w:val="a4"/>
        <w:spacing w:before="0" w:beforeAutospacing="0" w:after="0" w:afterAutospacing="0" w:line="300" w:lineRule="auto"/>
        <w:jc w:val="both"/>
      </w:pPr>
      <w:r w:rsidRPr="008B2C74">
        <w:t>Алайда, бірқатар шешімдер жан-жақты сарапталмай қабылданды.</w:t>
      </w:r>
    </w:p>
    <w:p w:rsidR="007731D4" w:rsidRPr="008B2C74" w:rsidRDefault="007731D4" w:rsidP="008B2C74">
      <w:pPr>
        <w:pStyle w:val="a4"/>
        <w:spacing w:before="0" w:beforeAutospacing="0" w:after="0" w:afterAutospacing="0" w:line="300" w:lineRule="auto"/>
        <w:jc w:val="both"/>
      </w:pPr>
      <w:r w:rsidRPr="008B2C74">
        <w:t>Нәтижесінде бұл </w:t>
      </w:r>
      <w:r w:rsidRPr="008B2C74">
        <w:rPr>
          <w:rStyle w:val="a3"/>
          <w:b w:val="0"/>
        </w:rPr>
        <w:t>патерналистік пиғылдың </w:t>
      </w:r>
      <w:r w:rsidRPr="008B2C74">
        <w:t>айтарлықтай артуына әкеп соқтырды. Соңғы 5 жылда Қазақстанда атаулы әлеуметтік көмек алатындар саны </w:t>
      </w:r>
      <w:r w:rsidRPr="008B2C74">
        <w:rPr>
          <w:rStyle w:val="a3"/>
          <w:b w:val="0"/>
        </w:rPr>
        <w:t>77 мыңнан 1,4 миллионнан астам адамға</w:t>
      </w:r>
      <w:r w:rsidRPr="008B2C74">
        <w:t> артқан.</w:t>
      </w:r>
    </w:p>
    <w:p w:rsidR="007731D4" w:rsidRPr="008B2C74" w:rsidRDefault="007731D4" w:rsidP="008B2C74">
      <w:pPr>
        <w:pStyle w:val="a4"/>
        <w:spacing w:before="0" w:beforeAutospacing="0" w:after="0" w:afterAutospacing="0" w:line="300" w:lineRule="auto"/>
        <w:jc w:val="both"/>
      </w:pPr>
      <w:r w:rsidRPr="008B2C74">
        <w:t>Әлеуметтік көмекке бюджеттен бөлінетін қаражат көлемі 2017 жылдан бері </w:t>
      </w:r>
      <w:r w:rsidRPr="008B2C74">
        <w:rPr>
          <w:rStyle w:val="a3"/>
          <w:b w:val="0"/>
        </w:rPr>
        <w:t>17 есе көбейді</w:t>
      </w:r>
      <w:r w:rsidRPr="008B2C74">
        <w:t> және одан да арта түсті.</w:t>
      </w:r>
    </w:p>
    <w:p w:rsidR="007731D4" w:rsidRPr="008B2C74" w:rsidRDefault="007731D4" w:rsidP="008B2C74">
      <w:pPr>
        <w:pStyle w:val="a4"/>
        <w:spacing w:before="0" w:beforeAutospacing="0" w:after="0" w:afterAutospacing="0" w:line="300" w:lineRule="auto"/>
        <w:jc w:val="both"/>
      </w:pPr>
      <w:r w:rsidRPr="008B2C74">
        <w:t>Басқаша айтқанда, жұмыс істегісі келмейтін адамдар немесе әлеуметтік көмек алу үшін өздерінің табысын жасыратындар көбейді. Жағдайы бар отбасылардың әлеуметтік көмек алатыны туралы деректер бұған дейін бұқаралық ақпарат құралдарында жарияланған болатын.</w:t>
      </w:r>
    </w:p>
    <w:p w:rsidR="007731D4" w:rsidRPr="008B2C74" w:rsidRDefault="007731D4" w:rsidP="008B2C74">
      <w:pPr>
        <w:pStyle w:val="a4"/>
        <w:spacing w:before="0" w:beforeAutospacing="0" w:after="0" w:afterAutospacing="0" w:line="300" w:lineRule="auto"/>
        <w:jc w:val="both"/>
      </w:pPr>
      <w:r w:rsidRPr="008B2C74">
        <w:t>Тағы да атап өтемін. </w:t>
      </w:r>
      <w:r w:rsidRPr="008B2C74">
        <w:rPr>
          <w:rStyle w:val="a3"/>
          <w:b w:val="0"/>
        </w:rPr>
        <w:t>Конституция бойынша</w:t>
      </w:r>
      <w:r w:rsidRPr="008B2C74">
        <w:t> біздің еліміз – әлеуметтік мемлекет. Сондықтан мемлекетіміз азаматтар алдындағы міндеттерін орындауы тиіс.</w:t>
      </w:r>
    </w:p>
    <w:p w:rsidR="007731D4" w:rsidRPr="008B2C74" w:rsidRDefault="007731D4" w:rsidP="008B2C74">
      <w:pPr>
        <w:pStyle w:val="a4"/>
        <w:spacing w:before="0" w:beforeAutospacing="0" w:after="0" w:afterAutospacing="0" w:line="300" w:lineRule="auto"/>
        <w:jc w:val="both"/>
      </w:pPr>
      <w:r w:rsidRPr="008B2C74">
        <w:t>Үкімет өз жұмысында осы қағидатты басшылыққа алуға </w:t>
      </w:r>
      <w:r w:rsidRPr="008B2C74">
        <w:rPr>
          <w:rStyle w:val="a3"/>
          <w:b w:val="0"/>
        </w:rPr>
        <w:t>міндетті. </w:t>
      </w:r>
      <w:r w:rsidRPr="008B2C74">
        <w:t>Ал, резервтерді тиімсіз шығындарды азайту және табысты арттыру есебінен қалыптастыру қажет.</w:t>
      </w:r>
    </w:p>
    <w:p w:rsidR="007731D4" w:rsidRPr="008B2C74" w:rsidRDefault="007731D4" w:rsidP="008B2C74">
      <w:pPr>
        <w:pStyle w:val="a4"/>
        <w:spacing w:before="0" w:beforeAutospacing="0" w:after="0" w:afterAutospacing="0" w:line="300" w:lineRule="auto"/>
        <w:jc w:val="both"/>
      </w:pPr>
      <w:r w:rsidRPr="008B2C74">
        <w:t>Мұндай резервтердің бар екені сөзсіз. Қаржы министрлігі табысты арттыру үшін жұмыс жүргізуде. Алайда, қосымша күш жұмсау керек. Мәселен, кеден ісіне қатысты.</w:t>
      </w:r>
    </w:p>
    <w:p w:rsidR="007731D4" w:rsidRPr="008B2C74" w:rsidRDefault="007731D4" w:rsidP="008B2C74">
      <w:pPr>
        <w:pStyle w:val="a4"/>
        <w:spacing w:before="0" w:beforeAutospacing="0" w:after="0" w:afterAutospacing="0" w:line="300" w:lineRule="auto"/>
        <w:jc w:val="both"/>
      </w:pPr>
      <w:r w:rsidRPr="008B2C74">
        <w:t>Елбасы «Nur Otan» партиясы Саяси кеңесінің отырысында </w:t>
      </w:r>
      <w:r w:rsidRPr="008B2C74">
        <w:rPr>
          <w:rStyle w:val="a3"/>
          <w:b w:val="0"/>
        </w:rPr>
        <w:t>мемлекеттік сатып алулар үдерісін ретке келтіру мәселесіне</w:t>
      </w:r>
      <w:r w:rsidRPr="008B2C74">
        <w:t> ерекше мән берді. Қаржы министрлігі мемлекеттік сатып алуды оңтайландырумен айналысып жатыр, бірақ заңнамалық сипаттағы шаралар қажет.</w:t>
      </w:r>
    </w:p>
    <w:p w:rsidR="007731D4" w:rsidRPr="008B2C74" w:rsidRDefault="007731D4" w:rsidP="008B2C74">
      <w:pPr>
        <w:pStyle w:val="a4"/>
        <w:spacing w:before="0" w:beforeAutospacing="0" w:after="0" w:afterAutospacing="0" w:line="300" w:lineRule="auto"/>
        <w:jc w:val="both"/>
      </w:pPr>
      <w:r w:rsidRPr="008B2C74">
        <w:t>Мемлекеттік сатып алудың </w:t>
      </w:r>
      <w:r w:rsidRPr="008B2C74">
        <w:rPr>
          <w:rStyle w:val="a3"/>
          <w:b w:val="0"/>
        </w:rPr>
        <w:t>әлеуеті зор</w:t>
      </w:r>
      <w:r w:rsidRPr="008B2C74">
        <w:t> (кейбір есептеулер бойынша, жылына 400 миллиард теңгеге дейін жетеді). Бұл қаржыны </w:t>
      </w:r>
      <w:r w:rsidRPr="008B2C74">
        <w:rPr>
          <w:rStyle w:val="a3"/>
          <w:b w:val="0"/>
        </w:rPr>
        <w:t>өзекті әлеуметтік мәселелерді</w:t>
      </w:r>
      <w:r w:rsidRPr="008B2C74">
        <w:t> шешуге жұмсауға болады.</w:t>
      </w:r>
    </w:p>
    <w:p w:rsidR="007731D4" w:rsidRPr="008B2C74" w:rsidRDefault="007731D4" w:rsidP="008B2C74">
      <w:pPr>
        <w:pStyle w:val="a4"/>
        <w:spacing w:before="0" w:beforeAutospacing="0" w:after="0" w:afterAutospacing="0" w:line="300" w:lineRule="auto"/>
        <w:jc w:val="both"/>
      </w:pPr>
      <w:r w:rsidRPr="008B2C74">
        <w:t>2018 жылы мемлекеттік сатып алу көлемі </w:t>
      </w:r>
      <w:r w:rsidRPr="008B2C74">
        <w:rPr>
          <w:rStyle w:val="a3"/>
          <w:b w:val="0"/>
        </w:rPr>
        <w:t>4,4 триллион теңгені</w:t>
      </w:r>
      <w:r w:rsidRPr="008B2C74">
        <w:t> құрады, соның </w:t>
      </w:r>
      <w:r w:rsidRPr="008B2C74">
        <w:rPr>
          <w:rStyle w:val="a3"/>
          <w:b w:val="0"/>
        </w:rPr>
        <w:t>3,3 триллион теңгесі</w:t>
      </w:r>
      <w:r w:rsidRPr="008B2C74">
        <w:t> немесе 75 пайызы бәсекеден тыс тәсілмен бір көзден алу арқылы жұмсалған.</w:t>
      </w:r>
    </w:p>
    <w:p w:rsidR="007731D4" w:rsidRPr="008B2C74" w:rsidRDefault="007731D4" w:rsidP="008B2C74">
      <w:pPr>
        <w:pStyle w:val="a4"/>
        <w:spacing w:before="0" w:beforeAutospacing="0" w:after="0" w:afterAutospacing="0" w:line="300" w:lineRule="auto"/>
        <w:jc w:val="both"/>
      </w:pPr>
      <w:r w:rsidRPr="008B2C74">
        <w:t>Шенеуніктер мен түрлі делдалдарды пайдаға кенелтіп отырған бұл табыс көзін жабатын кез келді.</w:t>
      </w:r>
    </w:p>
    <w:p w:rsidR="007731D4" w:rsidRPr="008B2C74" w:rsidRDefault="007731D4" w:rsidP="008B2C74">
      <w:pPr>
        <w:pStyle w:val="a4"/>
        <w:spacing w:before="0" w:beforeAutospacing="0" w:after="0" w:afterAutospacing="0" w:line="300" w:lineRule="auto"/>
        <w:jc w:val="both"/>
      </w:pPr>
      <w:r w:rsidRPr="008B2C74">
        <w:t>Атаулы әлеуметтік көмекке қайта оралайық. Үкімет оны бөлу тәртібін реттеуі керек. Бұл жүйе ашық әрі әділетті болып, адамдарды бейқамдыққа </w:t>
      </w:r>
      <w:r w:rsidRPr="008B2C74">
        <w:rPr>
          <w:rStyle w:val="a3"/>
          <w:b w:val="0"/>
        </w:rPr>
        <w:t>емес, еңбек етуге ынталандыруы тиіс</w:t>
      </w:r>
      <w:r w:rsidRPr="008B2C74">
        <w:t>. Көмек, негізінен, жұмыс істейтіндерге берілуі тиіс.</w:t>
      </w:r>
    </w:p>
    <w:p w:rsidR="007731D4" w:rsidRPr="008B2C74" w:rsidRDefault="007731D4" w:rsidP="008B2C74">
      <w:pPr>
        <w:pStyle w:val="a4"/>
        <w:spacing w:before="0" w:beforeAutospacing="0" w:after="0" w:afterAutospacing="0" w:line="300" w:lineRule="auto"/>
        <w:jc w:val="both"/>
      </w:pPr>
      <w:r w:rsidRPr="008B2C74">
        <w:t>Сонымен бірге, аз қамтылған отбасылардың балаларына қамқорлық көрсету керек. Олар үшін </w:t>
      </w:r>
      <w:r w:rsidRPr="008B2C74">
        <w:rPr>
          <w:rStyle w:val="a3"/>
          <w:b w:val="0"/>
        </w:rPr>
        <w:t>кепілдендірілген әлеуметтік көмекті </w:t>
      </w:r>
      <w:r w:rsidRPr="008B2C74">
        <w:t>енгізу қажет. Бұл дегеніміз – мектеп жасына дейінгі балаларға үнемі қолдау көрсету, барлық оқушыға тегін ыстық тамақ беру, оларды оқу құралдарымен және мектеп формасымен қамтамасыз ету, медициналық, соның ішінде стоматологиялық көмек алу және қоғамдық көліктерде жүру шығындарын өтеу.</w:t>
      </w:r>
    </w:p>
    <w:p w:rsidR="007731D4" w:rsidRPr="008B2C74" w:rsidRDefault="007731D4" w:rsidP="008B2C74">
      <w:pPr>
        <w:pStyle w:val="a4"/>
        <w:spacing w:before="0" w:beforeAutospacing="0" w:after="0" w:afterAutospacing="0" w:line="300" w:lineRule="auto"/>
        <w:jc w:val="both"/>
      </w:pPr>
      <w:r w:rsidRPr="008B2C74">
        <w:t>Осыған қатысты шешімдердің барлығы 2020 жылғы 1 қаңтардан бастап күшіне енуі тиіс.</w:t>
      </w:r>
    </w:p>
    <w:p w:rsidR="00730A6B" w:rsidRPr="008B2C74" w:rsidRDefault="007731D4" w:rsidP="008B2C74">
      <w:pPr>
        <w:pStyle w:val="a4"/>
        <w:spacing w:before="0" w:beforeAutospacing="0" w:after="0" w:afterAutospacing="0" w:line="300" w:lineRule="auto"/>
        <w:jc w:val="both"/>
      </w:pPr>
      <w:r w:rsidRPr="008B2C74">
        <w:lastRenderedPageBreak/>
        <w:t>Үкімет «Атамекен» ұлттық кәсіпкерлер палатасымен бірлесіп бір ай ішінде көп балалы аналарды микро- және шағын бизнеске жұмылдыратын, соның ішінде үй жағдайында кәсіппен айналысатындарды да қамтитын арнайы бағдарлама әзірлеуі қажет.</w:t>
      </w:r>
      <w:r w:rsidR="00730A6B" w:rsidRPr="008B2C74">
        <w:rPr>
          <w:color w:val="212529"/>
        </w:rPr>
        <w:t> </w:t>
      </w:r>
    </w:p>
    <w:p w:rsidR="00730A6B" w:rsidRDefault="007731D4" w:rsidP="008B2C74">
      <w:pPr>
        <w:shd w:val="clear" w:color="auto" w:fill="FFFFFF"/>
        <w:spacing w:after="0" w:line="300" w:lineRule="auto"/>
        <w:jc w:val="both"/>
        <w:rPr>
          <w:rStyle w:val="a3"/>
          <w:rFonts w:ascii="Times New Roman" w:hAnsi="Times New Roman" w:cs="Times New Roman"/>
          <w:b w:val="0"/>
          <w:sz w:val="24"/>
          <w:szCs w:val="24"/>
        </w:rPr>
      </w:pPr>
      <w:r w:rsidRPr="008B2C74">
        <w:rPr>
          <w:rStyle w:val="a3"/>
          <w:rFonts w:ascii="Times New Roman" w:hAnsi="Times New Roman" w:cs="Times New Roman"/>
          <w:b w:val="0"/>
          <w:sz w:val="24"/>
          <w:szCs w:val="24"/>
        </w:rPr>
        <w:t>V. ҚУАТТЫ ӨҢІРЛЕР – ҚУАТТЫ ЕЛ.</w:t>
      </w:r>
    </w:p>
    <w:p w:rsidR="003077B0" w:rsidRPr="008B2C74" w:rsidRDefault="003077B0" w:rsidP="008B2C74">
      <w:pPr>
        <w:shd w:val="clear" w:color="auto" w:fill="FFFFFF"/>
        <w:spacing w:after="0" w:line="300" w:lineRule="auto"/>
        <w:jc w:val="both"/>
        <w:rPr>
          <w:rFonts w:ascii="Times New Roman" w:eastAsia="Times New Roman" w:hAnsi="Times New Roman" w:cs="Times New Roman"/>
          <w:color w:val="212529"/>
          <w:sz w:val="24"/>
          <w:szCs w:val="24"/>
        </w:rPr>
      </w:pPr>
    </w:p>
    <w:p w:rsidR="008B2C74" w:rsidRPr="008B2C74" w:rsidRDefault="008B2C74" w:rsidP="008B2C74">
      <w:pPr>
        <w:pStyle w:val="a4"/>
        <w:spacing w:before="0" w:beforeAutospacing="0" w:after="0" w:afterAutospacing="0" w:line="300" w:lineRule="auto"/>
        <w:jc w:val="both"/>
      </w:pPr>
      <w:r w:rsidRPr="008B2C74">
        <w:t>Бұл бағытта мынадай міндеттерге баса мән беру керек.</w:t>
      </w:r>
    </w:p>
    <w:p w:rsidR="008B2C74" w:rsidRPr="008B2C74" w:rsidRDefault="008B2C74" w:rsidP="008B2C74">
      <w:pPr>
        <w:pStyle w:val="a4"/>
        <w:spacing w:before="0" w:beforeAutospacing="0" w:after="0" w:afterAutospacing="0" w:line="300" w:lineRule="auto"/>
        <w:jc w:val="both"/>
      </w:pPr>
      <w:r w:rsidRPr="008B2C74">
        <w:rPr>
          <w:rStyle w:val="a3"/>
          <w:b w:val="0"/>
          <w:u w:val="single"/>
        </w:rPr>
        <w:t>Бірінші</w:t>
      </w:r>
      <w:r w:rsidRPr="008B2C74">
        <w:rPr>
          <w:rStyle w:val="a3"/>
          <w:b w:val="0"/>
        </w:rPr>
        <w:t>. Жергілікті билік органдары жұмысының тиімділігін арттыру.</w:t>
      </w:r>
    </w:p>
    <w:p w:rsidR="008B2C74" w:rsidRPr="008B2C74" w:rsidRDefault="008B2C74" w:rsidP="008B2C74">
      <w:pPr>
        <w:pStyle w:val="a4"/>
        <w:spacing w:before="0" w:beforeAutospacing="0" w:after="0" w:afterAutospacing="0" w:line="300" w:lineRule="auto"/>
        <w:jc w:val="both"/>
      </w:pPr>
      <w:r w:rsidRPr="008B2C74">
        <w:rPr>
          <w:rStyle w:val="a3"/>
          <w:b w:val="0"/>
          <w:u w:val="single"/>
        </w:rPr>
        <w:t>Екінші</w:t>
      </w:r>
      <w:r w:rsidRPr="008B2C74">
        <w:rPr>
          <w:rStyle w:val="a3"/>
          <w:b w:val="0"/>
        </w:rPr>
        <w:t>. Бюджетаралық қатынастар жүйесін реформалау.</w:t>
      </w:r>
    </w:p>
    <w:p w:rsidR="008B2C74" w:rsidRPr="008B2C74" w:rsidRDefault="008B2C74" w:rsidP="008B2C74">
      <w:pPr>
        <w:pStyle w:val="a4"/>
        <w:spacing w:before="0" w:beforeAutospacing="0" w:after="0" w:afterAutospacing="0" w:line="300" w:lineRule="auto"/>
        <w:jc w:val="both"/>
      </w:pPr>
      <w:r w:rsidRPr="008B2C74">
        <w:rPr>
          <w:rStyle w:val="a3"/>
          <w:b w:val="0"/>
          <w:u w:val="single"/>
        </w:rPr>
        <w:t>Үшінші</w:t>
      </w:r>
      <w:r w:rsidRPr="008B2C74">
        <w:rPr>
          <w:rStyle w:val="a3"/>
          <w:b w:val="0"/>
        </w:rPr>
        <w:t>. Басқарылатын урбанизация және бірыңғай тұрғын үй саясаты.</w:t>
      </w:r>
    </w:p>
    <w:p w:rsidR="008B2C74" w:rsidRPr="008B2C74" w:rsidRDefault="008B2C74" w:rsidP="008B2C74">
      <w:pPr>
        <w:pStyle w:val="a4"/>
        <w:spacing w:before="0" w:beforeAutospacing="0" w:after="0" w:afterAutospacing="0" w:line="300" w:lineRule="auto"/>
        <w:jc w:val="both"/>
      </w:pPr>
      <w:r w:rsidRPr="008B2C74">
        <w:rPr>
          <w:rStyle w:val="a3"/>
          <w:b w:val="0"/>
          <w:u w:val="single"/>
        </w:rPr>
        <w:t>Төртінші</w:t>
      </w:r>
      <w:r w:rsidRPr="008B2C74">
        <w:rPr>
          <w:rStyle w:val="a3"/>
          <w:b w:val="0"/>
        </w:rPr>
        <w:t>. Инфрақұрылымды дамыту.</w:t>
      </w:r>
    </w:p>
    <w:p w:rsidR="008B2C74" w:rsidRPr="008B2C74" w:rsidRDefault="008B2C74" w:rsidP="008B2C74">
      <w:pPr>
        <w:pStyle w:val="a4"/>
        <w:spacing w:before="0" w:beforeAutospacing="0" w:after="0" w:afterAutospacing="0" w:line="300" w:lineRule="auto"/>
        <w:jc w:val="both"/>
      </w:pPr>
      <w:r w:rsidRPr="008B2C74">
        <w:t>Үкімет экологияны жақсарту, жаңартылатын энергия көздерін пайдалануды кеңейту, қоршаған ортаны сақтау ісін дәріптеу жұмыстарын жандандыруы керек. Осы орайда «</w:t>
      </w:r>
      <w:r w:rsidRPr="008B2C74">
        <w:rPr>
          <w:rStyle w:val="a3"/>
          <w:b w:val="0"/>
        </w:rPr>
        <w:t>Бірге – Таза Қазақстан</w:t>
      </w:r>
      <w:r w:rsidRPr="008B2C74">
        <w:t>» науқаны – қолдауға тұрарлық жоба. Бұл жұмысты жалғастыру керек.</w:t>
      </w:r>
    </w:p>
    <w:p w:rsidR="008B2C74" w:rsidRPr="008B2C74" w:rsidRDefault="008B2C74" w:rsidP="008B2C74">
      <w:pPr>
        <w:pStyle w:val="a4"/>
        <w:spacing w:before="0" w:beforeAutospacing="0" w:after="0" w:afterAutospacing="0" w:line="300" w:lineRule="auto"/>
        <w:jc w:val="both"/>
      </w:pPr>
      <w:r w:rsidRPr="008B2C74">
        <w:t>Парламент Экологиялық кодекстің жаңа редакциясын талқылап, қабылдауы қажет.</w:t>
      </w:r>
    </w:p>
    <w:p w:rsidR="008B2C74" w:rsidRPr="008B2C74" w:rsidRDefault="008B2C74" w:rsidP="008B2C74">
      <w:pPr>
        <w:pStyle w:val="a4"/>
        <w:spacing w:before="0" w:beforeAutospacing="0" w:after="0" w:afterAutospacing="0" w:line="300" w:lineRule="auto"/>
        <w:jc w:val="both"/>
      </w:pPr>
      <w:r w:rsidRPr="008B2C74">
        <w:t>Жалпы, </w:t>
      </w:r>
      <w:r w:rsidRPr="008B2C74">
        <w:rPr>
          <w:rStyle w:val="a3"/>
          <w:b w:val="0"/>
        </w:rPr>
        <w:t>Үкімет алдағы кезеңде жұмыстың тиімділігін арттыруы тиіс</w:t>
      </w:r>
      <w:r w:rsidRPr="008B2C74">
        <w:t>. Халық нақты нәтиже күтіп отыр.</w:t>
      </w:r>
    </w:p>
    <w:p w:rsidR="00730A6B" w:rsidRPr="008B2C74" w:rsidRDefault="00730A6B" w:rsidP="008B2C74">
      <w:pPr>
        <w:shd w:val="clear" w:color="auto" w:fill="FFFFFF"/>
        <w:spacing w:after="0" w:line="300" w:lineRule="auto"/>
        <w:jc w:val="both"/>
        <w:rPr>
          <w:rFonts w:ascii="Times New Roman" w:eastAsia="Times New Roman" w:hAnsi="Times New Roman" w:cs="Times New Roman"/>
          <w:color w:val="212529"/>
          <w:sz w:val="24"/>
          <w:szCs w:val="24"/>
        </w:rPr>
      </w:pPr>
      <w:r w:rsidRPr="008B2C74">
        <w:rPr>
          <w:rFonts w:ascii="Times New Roman" w:eastAsia="Times New Roman" w:hAnsi="Times New Roman" w:cs="Times New Roman"/>
          <w:color w:val="212529"/>
          <w:sz w:val="24"/>
          <w:szCs w:val="24"/>
        </w:rPr>
        <w:t> </w:t>
      </w:r>
    </w:p>
    <w:p w:rsidR="00730A6B" w:rsidRPr="008B2C74" w:rsidRDefault="00730A6B" w:rsidP="008B2C74">
      <w:pPr>
        <w:spacing w:after="0" w:line="300" w:lineRule="auto"/>
        <w:jc w:val="both"/>
        <w:rPr>
          <w:rFonts w:ascii="Times New Roman" w:hAnsi="Times New Roman" w:cs="Times New Roman"/>
          <w:sz w:val="24"/>
          <w:szCs w:val="24"/>
        </w:rPr>
      </w:pPr>
    </w:p>
    <w:sectPr w:rsidR="00730A6B" w:rsidRPr="008B2C74" w:rsidSect="00D42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2"/>
  </w:compat>
  <w:rsids>
    <w:rsidRoot w:val="001C781C"/>
    <w:rsid w:val="00042508"/>
    <w:rsid w:val="000F0524"/>
    <w:rsid w:val="001849CD"/>
    <w:rsid w:val="001B52B4"/>
    <w:rsid w:val="001C781C"/>
    <w:rsid w:val="003077B0"/>
    <w:rsid w:val="00444F6E"/>
    <w:rsid w:val="00454E86"/>
    <w:rsid w:val="00526C33"/>
    <w:rsid w:val="00730A6B"/>
    <w:rsid w:val="007731D4"/>
    <w:rsid w:val="007A7185"/>
    <w:rsid w:val="008B2C74"/>
    <w:rsid w:val="008C7F16"/>
    <w:rsid w:val="00914DAC"/>
    <w:rsid w:val="009C3DEE"/>
    <w:rsid w:val="00C43DF0"/>
    <w:rsid w:val="00D42B4D"/>
    <w:rsid w:val="00F45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A7C11-1F97-43D9-8A8B-B3EF81A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0524"/>
    <w:rPr>
      <w:b/>
      <w:bCs/>
    </w:rPr>
  </w:style>
  <w:style w:type="paragraph" w:styleId="a4">
    <w:name w:val="Normal (Web)"/>
    <w:basedOn w:val="a"/>
    <w:uiPriority w:val="99"/>
    <w:unhideWhenUsed/>
    <w:rsid w:val="007731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750">
      <w:bodyDiv w:val="1"/>
      <w:marLeft w:val="0"/>
      <w:marRight w:val="0"/>
      <w:marTop w:val="0"/>
      <w:marBottom w:val="0"/>
      <w:divBdr>
        <w:top w:val="none" w:sz="0" w:space="0" w:color="auto"/>
        <w:left w:val="none" w:sz="0" w:space="0" w:color="auto"/>
        <w:bottom w:val="none" w:sz="0" w:space="0" w:color="auto"/>
        <w:right w:val="none" w:sz="0" w:space="0" w:color="auto"/>
      </w:divBdr>
    </w:div>
    <w:div w:id="263224523">
      <w:bodyDiv w:val="1"/>
      <w:marLeft w:val="0"/>
      <w:marRight w:val="0"/>
      <w:marTop w:val="0"/>
      <w:marBottom w:val="0"/>
      <w:divBdr>
        <w:top w:val="none" w:sz="0" w:space="0" w:color="auto"/>
        <w:left w:val="none" w:sz="0" w:space="0" w:color="auto"/>
        <w:bottom w:val="none" w:sz="0" w:space="0" w:color="auto"/>
        <w:right w:val="none" w:sz="0" w:space="0" w:color="auto"/>
      </w:divBdr>
    </w:div>
    <w:div w:id="353771526">
      <w:bodyDiv w:val="1"/>
      <w:marLeft w:val="0"/>
      <w:marRight w:val="0"/>
      <w:marTop w:val="0"/>
      <w:marBottom w:val="0"/>
      <w:divBdr>
        <w:top w:val="none" w:sz="0" w:space="0" w:color="auto"/>
        <w:left w:val="none" w:sz="0" w:space="0" w:color="auto"/>
        <w:bottom w:val="none" w:sz="0" w:space="0" w:color="auto"/>
        <w:right w:val="none" w:sz="0" w:space="0" w:color="auto"/>
      </w:divBdr>
    </w:div>
    <w:div w:id="361589878">
      <w:bodyDiv w:val="1"/>
      <w:marLeft w:val="0"/>
      <w:marRight w:val="0"/>
      <w:marTop w:val="0"/>
      <w:marBottom w:val="0"/>
      <w:divBdr>
        <w:top w:val="none" w:sz="0" w:space="0" w:color="auto"/>
        <w:left w:val="none" w:sz="0" w:space="0" w:color="auto"/>
        <w:bottom w:val="none" w:sz="0" w:space="0" w:color="auto"/>
        <w:right w:val="none" w:sz="0" w:space="0" w:color="auto"/>
      </w:divBdr>
    </w:div>
    <w:div w:id="546141459">
      <w:bodyDiv w:val="1"/>
      <w:marLeft w:val="0"/>
      <w:marRight w:val="0"/>
      <w:marTop w:val="0"/>
      <w:marBottom w:val="0"/>
      <w:divBdr>
        <w:top w:val="none" w:sz="0" w:space="0" w:color="auto"/>
        <w:left w:val="none" w:sz="0" w:space="0" w:color="auto"/>
        <w:bottom w:val="none" w:sz="0" w:space="0" w:color="auto"/>
        <w:right w:val="none" w:sz="0" w:space="0" w:color="auto"/>
      </w:divBdr>
    </w:div>
    <w:div w:id="859314463">
      <w:bodyDiv w:val="1"/>
      <w:marLeft w:val="0"/>
      <w:marRight w:val="0"/>
      <w:marTop w:val="0"/>
      <w:marBottom w:val="0"/>
      <w:divBdr>
        <w:top w:val="none" w:sz="0" w:space="0" w:color="auto"/>
        <w:left w:val="none" w:sz="0" w:space="0" w:color="auto"/>
        <w:bottom w:val="none" w:sz="0" w:space="0" w:color="auto"/>
        <w:right w:val="none" w:sz="0" w:space="0" w:color="auto"/>
      </w:divBdr>
    </w:div>
    <w:div w:id="1445731005">
      <w:bodyDiv w:val="1"/>
      <w:marLeft w:val="0"/>
      <w:marRight w:val="0"/>
      <w:marTop w:val="0"/>
      <w:marBottom w:val="0"/>
      <w:divBdr>
        <w:top w:val="none" w:sz="0" w:space="0" w:color="auto"/>
        <w:left w:val="none" w:sz="0" w:space="0" w:color="auto"/>
        <w:bottom w:val="none" w:sz="0" w:space="0" w:color="auto"/>
        <w:right w:val="none" w:sz="0" w:space="0" w:color="auto"/>
      </w:divBdr>
    </w:div>
    <w:div w:id="1461609733">
      <w:bodyDiv w:val="1"/>
      <w:marLeft w:val="0"/>
      <w:marRight w:val="0"/>
      <w:marTop w:val="0"/>
      <w:marBottom w:val="0"/>
      <w:divBdr>
        <w:top w:val="none" w:sz="0" w:space="0" w:color="auto"/>
        <w:left w:val="none" w:sz="0" w:space="0" w:color="auto"/>
        <w:bottom w:val="none" w:sz="0" w:space="0" w:color="auto"/>
        <w:right w:val="none" w:sz="0" w:space="0" w:color="auto"/>
      </w:divBdr>
    </w:div>
    <w:div w:id="1629437918">
      <w:bodyDiv w:val="1"/>
      <w:marLeft w:val="0"/>
      <w:marRight w:val="0"/>
      <w:marTop w:val="0"/>
      <w:marBottom w:val="0"/>
      <w:divBdr>
        <w:top w:val="none" w:sz="0" w:space="0" w:color="auto"/>
        <w:left w:val="none" w:sz="0" w:space="0" w:color="auto"/>
        <w:bottom w:val="none" w:sz="0" w:space="0" w:color="auto"/>
        <w:right w:val="none" w:sz="0" w:space="0" w:color="auto"/>
      </w:divBdr>
    </w:div>
    <w:div w:id="1647318818">
      <w:bodyDiv w:val="1"/>
      <w:marLeft w:val="0"/>
      <w:marRight w:val="0"/>
      <w:marTop w:val="0"/>
      <w:marBottom w:val="0"/>
      <w:divBdr>
        <w:top w:val="none" w:sz="0" w:space="0" w:color="auto"/>
        <w:left w:val="none" w:sz="0" w:space="0" w:color="auto"/>
        <w:bottom w:val="none" w:sz="0" w:space="0" w:color="auto"/>
        <w:right w:val="none" w:sz="0" w:space="0" w:color="auto"/>
      </w:divBdr>
    </w:div>
    <w:div w:id="1836534795">
      <w:bodyDiv w:val="1"/>
      <w:marLeft w:val="0"/>
      <w:marRight w:val="0"/>
      <w:marTop w:val="0"/>
      <w:marBottom w:val="0"/>
      <w:divBdr>
        <w:top w:val="none" w:sz="0" w:space="0" w:color="auto"/>
        <w:left w:val="none" w:sz="0" w:space="0" w:color="auto"/>
        <w:bottom w:val="none" w:sz="0" w:space="0" w:color="auto"/>
        <w:right w:val="none" w:sz="0" w:space="0" w:color="auto"/>
      </w:divBdr>
      <w:divsChild>
        <w:div w:id="1643075453">
          <w:marLeft w:val="0"/>
          <w:marRight w:val="0"/>
          <w:marTop w:val="0"/>
          <w:marBottom w:val="0"/>
          <w:divBdr>
            <w:top w:val="none" w:sz="0" w:space="0" w:color="auto"/>
            <w:left w:val="none" w:sz="0" w:space="0" w:color="auto"/>
            <w:bottom w:val="none" w:sz="0" w:space="0" w:color="auto"/>
            <w:right w:val="none" w:sz="0" w:space="0" w:color="auto"/>
          </w:divBdr>
          <w:divsChild>
            <w:div w:id="747843990">
              <w:marLeft w:val="0"/>
              <w:marRight w:val="0"/>
              <w:marTop w:val="0"/>
              <w:marBottom w:val="0"/>
              <w:divBdr>
                <w:top w:val="none" w:sz="0" w:space="0" w:color="auto"/>
                <w:left w:val="none" w:sz="0" w:space="0" w:color="auto"/>
                <w:bottom w:val="none" w:sz="0" w:space="0" w:color="auto"/>
                <w:right w:val="none" w:sz="0" w:space="0" w:color="auto"/>
              </w:divBdr>
              <w:divsChild>
                <w:div w:id="252781298">
                  <w:marLeft w:val="0"/>
                  <w:marRight w:val="0"/>
                  <w:marTop w:val="0"/>
                  <w:marBottom w:val="0"/>
                  <w:divBdr>
                    <w:top w:val="none" w:sz="0" w:space="0" w:color="auto"/>
                    <w:left w:val="none" w:sz="0" w:space="0" w:color="auto"/>
                    <w:bottom w:val="none" w:sz="0" w:space="0" w:color="auto"/>
                    <w:right w:val="none" w:sz="0" w:space="0" w:color="auto"/>
                  </w:divBdr>
                  <w:divsChild>
                    <w:div w:id="5113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00411">
      <w:bodyDiv w:val="1"/>
      <w:marLeft w:val="0"/>
      <w:marRight w:val="0"/>
      <w:marTop w:val="0"/>
      <w:marBottom w:val="0"/>
      <w:divBdr>
        <w:top w:val="none" w:sz="0" w:space="0" w:color="auto"/>
        <w:left w:val="none" w:sz="0" w:space="0" w:color="auto"/>
        <w:bottom w:val="none" w:sz="0" w:space="0" w:color="auto"/>
        <w:right w:val="none" w:sz="0" w:space="0" w:color="auto"/>
      </w:divBdr>
    </w:div>
    <w:div w:id="1858274383">
      <w:bodyDiv w:val="1"/>
      <w:marLeft w:val="0"/>
      <w:marRight w:val="0"/>
      <w:marTop w:val="0"/>
      <w:marBottom w:val="0"/>
      <w:divBdr>
        <w:top w:val="none" w:sz="0" w:space="0" w:color="auto"/>
        <w:left w:val="none" w:sz="0" w:space="0" w:color="auto"/>
        <w:bottom w:val="none" w:sz="0" w:space="0" w:color="auto"/>
        <w:right w:val="none" w:sz="0" w:space="0" w:color="auto"/>
      </w:divBdr>
    </w:div>
    <w:div w:id="18860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9</Pages>
  <Words>2794</Words>
  <Characters>15930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Приемная</cp:lastModifiedBy>
  <cp:revision>12</cp:revision>
  <dcterms:created xsi:type="dcterms:W3CDTF">2022-10-09T16:26:00Z</dcterms:created>
  <dcterms:modified xsi:type="dcterms:W3CDTF">2022-10-11T04:13:00Z</dcterms:modified>
</cp:coreProperties>
</file>