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8D74" w14:textId="7E1CBF26" w:rsidR="008D7F55" w:rsidRPr="008D7F55" w:rsidRDefault="008D7F55" w:rsidP="008D7F55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Предварительная информация по проекту </w:t>
      </w:r>
      <w:r w:rsidRPr="008D7F55">
        <w:rPr>
          <w:rFonts w:ascii="Times New Roman" w:hAnsi="Times New Roman" w:cs="Times New Roman"/>
          <w:sz w:val="24"/>
          <w:szCs w:val="24"/>
          <w:lang w:eastAsia="ru-RU"/>
        </w:rPr>
        <w:t>"Парта Героя"</w:t>
      </w:r>
    </w:p>
    <w:p w14:paraId="38FFF965" w14:textId="491CE2F9" w:rsidR="008D7F55" w:rsidRPr="008D7F55" w:rsidRDefault="008D7F55" w:rsidP="008D7F5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7F55">
        <w:rPr>
          <w:rFonts w:ascii="Times New Roman" w:hAnsi="Times New Roman" w:cs="Times New Roman"/>
          <w:sz w:val="24"/>
          <w:szCs w:val="24"/>
          <w:lang w:eastAsia="ru-RU"/>
        </w:rPr>
        <w:t>Цель проекта: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8D7F55">
        <w:rPr>
          <w:rFonts w:ascii="Times New Roman" w:hAnsi="Times New Roman" w:cs="Times New Roman"/>
          <w:sz w:val="24"/>
          <w:szCs w:val="24"/>
          <w:lang w:eastAsia="ru-RU"/>
        </w:rPr>
        <w:t>роект "Парта Героя" призван воспитывать у школьников чувство патриотизма, уважение к воинской славе и героизму, а также ознакомить их с историческими личностями, внесшими значительный вклад в оборону и развитие родины.</w:t>
      </w:r>
    </w:p>
    <w:p w14:paraId="1E834015" w14:textId="736DCB05" w:rsidR="008D7F55" w:rsidRPr="008D7F55" w:rsidRDefault="008D7F55" w:rsidP="008D7F5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7F55">
        <w:rPr>
          <w:rFonts w:ascii="Times New Roman" w:hAnsi="Times New Roman" w:cs="Times New Roman"/>
          <w:sz w:val="24"/>
          <w:szCs w:val="24"/>
          <w:lang w:eastAsia="ru-RU"/>
        </w:rPr>
        <w:t>Описание проекта: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D7F55">
        <w:rPr>
          <w:rFonts w:ascii="Times New Roman" w:hAnsi="Times New Roman" w:cs="Times New Roman"/>
          <w:sz w:val="24"/>
          <w:szCs w:val="24"/>
          <w:lang w:eastAsia="ru-RU"/>
        </w:rPr>
        <w:t>"Парта Героя" представляет собой серию лекций, мастер-классов и практических занятий, посвященных истории и достижениям казахстанских героев и военных деятелей. Школьники 5-11 классов будут участвовать в обсуждениях, творческих конкурсах, а также создании проектов, связанных с патриотической тематикой.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Личность выносимая на проект «Парта Героя» будет казахстанский полководец, Герой Советского союза,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Халық Қаһарманы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Бауыржан Момыш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ұлы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544B341" w14:textId="45429927" w:rsidR="008D7F55" w:rsidRPr="008D7F55" w:rsidRDefault="008D7F55" w:rsidP="008D7F55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53BAA78D" wp14:editId="5612628C">
            <wp:extent cx="1876425" cy="2412777"/>
            <wp:effectExtent l="0" t="0" r="0" b="6985"/>
            <wp:docPr id="564470630" name="Рисунок 2" descr="Бауыржан Момышұл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уыржан Момышұлы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981" cy="243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F55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inline distT="0" distB="0" distL="0" distR="0" wp14:anchorId="78529CE2" wp14:editId="6CF214D2">
                <wp:extent cx="304800" cy="304800"/>
                <wp:effectExtent l="0" t="0" r="0" b="0"/>
                <wp:docPr id="2090850002" name="Прямоугольник 1" descr="Бауыржан Момышул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48CB0D" id="Прямоугольник 1" o:spid="_x0000_s1026" alt="Бауыржан Момышул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79DB6BB" w14:textId="77777777" w:rsidR="008D7F55" w:rsidRPr="008D7F55" w:rsidRDefault="008D7F55" w:rsidP="008D7F5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7F55">
        <w:rPr>
          <w:rFonts w:ascii="Times New Roman" w:hAnsi="Times New Roman" w:cs="Times New Roman"/>
          <w:sz w:val="24"/>
          <w:szCs w:val="24"/>
          <w:lang w:eastAsia="ru-RU"/>
        </w:rPr>
        <w:t>Задачи проекта:</w:t>
      </w:r>
    </w:p>
    <w:p w14:paraId="1877EFEA" w14:textId="77777777" w:rsidR="008D7F55" w:rsidRPr="008D7F55" w:rsidRDefault="008D7F55" w:rsidP="008D7F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7F55">
        <w:rPr>
          <w:rFonts w:ascii="Times New Roman" w:hAnsi="Times New Roman" w:cs="Times New Roman"/>
          <w:sz w:val="24"/>
          <w:szCs w:val="24"/>
          <w:lang w:eastAsia="ru-RU"/>
        </w:rPr>
        <w:t>Ознакомить участников с биографией и подвигами героев</w:t>
      </w:r>
    </w:p>
    <w:p w14:paraId="4C3B9E87" w14:textId="77777777" w:rsidR="008D7F55" w:rsidRPr="008D7F55" w:rsidRDefault="008D7F55" w:rsidP="008D7F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7F55">
        <w:rPr>
          <w:rFonts w:ascii="Times New Roman" w:hAnsi="Times New Roman" w:cs="Times New Roman"/>
          <w:sz w:val="24"/>
          <w:szCs w:val="24"/>
          <w:lang w:eastAsia="ru-RU"/>
        </w:rPr>
        <w:t>Поддерживать интерес школьников к истории и патриотизму</w:t>
      </w:r>
    </w:p>
    <w:p w14:paraId="263D7590" w14:textId="77777777" w:rsidR="008D7F55" w:rsidRPr="008D7F55" w:rsidRDefault="008D7F55" w:rsidP="008D7F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7F55">
        <w:rPr>
          <w:rFonts w:ascii="Times New Roman" w:hAnsi="Times New Roman" w:cs="Times New Roman"/>
          <w:sz w:val="24"/>
          <w:szCs w:val="24"/>
          <w:lang w:eastAsia="ru-RU"/>
        </w:rPr>
        <w:t>Проводить творческие конкурсы и мастер-классы</w:t>
      </w:r>
    </w:p>
    <w:p w14:paraId="1ED3EAF5" w14:textId="77777777" w:rsidR="008D7F55" w:rsidRPr="008D7F55" w:rsidRDefault="008D7F55" w:rsidP="008D7F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7F55">
        <w:rPr>
          <w:rFonts w:ascii="Times New Roman" w:hAnsi="Times New Roman" w:cs="Times New Roman"/>
          <w:sz w:val="24"/>
          <w:szCs w:val="24"/>
          <w:lang w:eastAsia="ru-RU"/>
        </w:rPr>
        <w:t>Способствовать воспитанию чувства гордости за свою страну</w:t>
      </w:r>
    </w:p>
    <w:p w14:paraId="42E98415" w14:textId="77777777" w:rsidR="008D7F55" w:rsidRPr="008D7F55" w:rsidRDefault="008D7F55" w:rsidP="008D7F5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7F55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результаты:</w:t>
      </w:r>
    </w:p>
    <w:p w14:paraId="137CF39F" w14:textId="77777777" w:rsidR="008D7F55" w:rsidRPr="008D7F55" w:rsidRDefault="008D7F55" w:rsidP="008D7F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7F55">
        <w:rPr>
          <w:rFonts w:ascii="Times New Roman" w:hAnsi="Times New Roman" w:cs="Times New Roman"/>
          <w:sz w:val="24"/>
          <w:szCs w:val="24"/>
          <w:lang w:eastAsia="ru-RU"/>
        </w:rPr>
        <w:t>Возросшее понимание и уважение к военной истории Казахстана</w:t>
      </w:r>
    </w:p>
    <w:p w14:paraId="3B9AD402" w14:textId="77777777" w:rsidR="008D7F55" w:rsidRPr="008D7F55" w:rsidRDefault="008D7F55" w:rsidP="008D7F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7F55">
        <w:rPr>
          <w:rFonts w:ascii="Times New Roman" w:hAnsi="Times New Roman" w:cs="Times New Roman"/>
          <w:sz w:val="24"/>
          <w:szCs w:val="24"/>
          <w:lang w:eastAsia="ru-RU"/>
        </w:rPr>
        <w:t>Укрепление патриотических чувств и национальной гордости среди участников</w:t>
      </w:r>
    </w:p>
    <w:p w14:paraId="3DC421E0" w14:textId="77777777" w:rsidR="008D7F55" w:rsidRPr="008D7F55" w:rsidRDefault="008D7F55" w:rsidP="008D7F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7F55">
        <w:rPr>
          <w:rFonts w:ascii="Times New Roman" w:hAnsi="Times New Roman" w:cs="Times New Roman"/>
          <w:sz w:val="24"/>
          <w:szCs w:val="24"/>
          <w:lang w:eastAsia="ru-RU"/>
        </w:rPr>
        <w:t>Создание проектов, посвященных героям, биографиям и их вкладу в историю страны</w:t>
      </w:r>
    </w:p>
    <w:p w14:paraId="28545D5A" w14:textId="77777777" w:rsidR="008D7F55" w:rsidRPr="008D7F55" w:rsidRDefault="008D7F55" w:rsidP="008D7F5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7F55">
        <w:rPr>
          <w:rFonts w:ascii="Times New Roman" w:hAnsi="Times New Roman" w:cs="Times New Roman"/>
          <w:sz w:val="24"/>
          <w:szCs w:val="24"/>
          <w:lang w:eastAsia="ru-RU"/>
        </w:rPr>
        <w:t>Временные рамки:</w:t>
      </w:r>
    </w:p>
    <w:p w14:paraId="478E0A68" w14:textId="77777777" w:rsidR="008D7F55" w:rsidRPr="008D7F55" w:rsidRDefault="008D7F55" w:rsidP="008D7F5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7F55">
        <w:rPr>
          <w:rFonts w:ascii="Times New Roman" w:hAnsi="Times New Roman" w:cs="Times New Roman"/>
          <w:sz w:val="24"/>
          <w:szCs w:val="24"/>
          <w:lang w:eastAsia="ru-RU"/>
        </w:rPr>
        <w:t>Проект "Парта Героя" рассчитан на проведение в течение учебного года и включает в себя регулярные встречи и мероприятия, организуемые в школе.</w:t>
      </w:r>
    </w:p>
    <w:p w14:paraId="2F3200EA" w14:textId="77777777" w:rsidR="008D7F55" w:rsidRPr="008D7F55" w:rsidRDefault="008D7F55" w:rsidP="008D7F5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7F55">
        <w:rPr>
          <w:rFonts w:ascii="Times New Roman" w:hAnsi="Times New Roman" w:cs="Times New Roman"/>
          <w:sz w:val="24"/>
          <w:szCs w:val="24"/>
          <w:lang w:eastAsia="ru-RU"/>
        </w:rPr>
        <w:t>Организационные моменты:</w:t>
      </w:r>
    </w:p>
    <w:p w14:paraId="2C59CF46" w14:textId="77777777" w:rsidR="008D7F55" w:rsidRPr="008D7F55" w:rsidRDefault="008D7F55" w:rsidP="008D7F5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7F55">
        <w:rPr>
          <w:rFonts w:ascii="Times New Roman" w:hAnsi="Times New Roman" w:cs="Times New Roman"/>
          <w:sz w:val="24"/>
          <w:szCs w:val="24"/>
          <w:lang w:eastAsia="ru-RU"/>
        </w:rPr>
        <w:t>Для реализации проекта необходимо сотрудничество с педагогами и специалистами по патриотическому воспитанию, а также организационная поддержка со стороны руководства школы и семей учащихся.</w:t>
      </w:r>
    </w:p>
    <w:p w14:paraId="0C718819" w14:textId="38776000" w:rsidR="008D7F55" w:rsidRPr="008D7F55" w:rsidRDefault="008D7F55" w:rsidP="008D7F5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7F55">
        <w:rPr>
          <w:rFonts w:ascii="Times New Roman" w:hAnsi="Times New Roman" w:cs="Times New Roman"/>
          <w:sz w:val="24"/>
          <w:szCs w:val="24"/>
          <w:lang w:eastAsia="ru-RU"/>
        </w:rPr>
        <w:t>Команда проекта: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12FAF5E" w14:textId="56CC91A3" w:rsidR="008D7F55" w:rsidRPr="008D7F55" w:rsidRDefault="008D7F55" w:rsidP="008D7F5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Руководитель</w:t>
      </w:r>
      <w:r w:rsidRPr="008D7F55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проекта "Парта Героя"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>Лукашина Татьяна Валерьевна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ВР</w:t>
      </w:r>
    </w:p>
    <w:p w14:paraId="7A7EEE7C" w14:textId="7D678A54" w:rsidR="008D7F55" w:rsidRPr="008D7F55" w:rsidRDefault="008D7F55" w:rsidP="008D7F5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900F38" w14:textId="77777777" w:rsidR="008D7F55" w:rsidRDefault="008D7F55" w:rsidP="008D7F5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7F55">
        <w:rPr>
          <w:rFonts w:ascii="Times New Roman" w:hAnsi="Times New Roman" w:cs="Times New Roman"/>
          <w:sz w:val="24"/>
          <w:szCs w:val="24"/>
          <w:lang w:eastAsia="ru-RU"/>
        </w:rPr>
        <w:t>Педагоги и преподаватели, занимающиеся патриотическим воспитанием</w:t>
      </w:r>
    </w:p>
    <w:p w14:paraId="1BA4C112" w14:textId="77777777" w:rsidR="008D7F55" w:rsidRPr="008D7F55" w:rsidRDefault="008D7F55" w:rsidP="008D7F5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7F55">
        <w:rPr>
          <w:rFonts w:ascii="Times New Roman" w:hAnsi="Times New Roman" w:cs="Times New Roman"/>
          <w:sz w:val="24"/>
          <w:szCs w:val="24"/>
          <w:lang w:eastAsia="ru-RU"/>
        </w:rPr>
        <w:t>Родители и семьи учащихся</w:t>
      </w:r>
    </w:p>
    <w:p w14:paraId="1A8F8E68" w14:textId="4F0AEEAB" w:rsidR="008D7F55" w:rsidRPr="008D7F55" w:rsidRDefault="008D7F55" w:rsidP="008D7F5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7F55">
        <w:rPr>
          <w:rFonts w:ascii="Times New Roman" w:hAnsi="Times New Roman" w:cs="Times New Roman"/>
          <w:sz w:val="24"/>
          <w:szCs w:val="24"/>
          <w:lang w:eastAsia="ru-RU"/>
        </w:rPr>
        <w:t xml:space="preserve">"Парта Героя" </w:t>
      </w:r>
      <w:r w:rsidRPr="008D7F55">
        <w:rPr>
          <w:rFonts w:ascii="Times New Roman" w:hAnsi="Times New Roman" w:cs="Times New Roman"/>
          <w:sz w:val="24"/>
          <w:szCs w:val="24"/>
          <w:lang w:eastAsia="ru-RU"/>
        </w:rPr>
        <w:t>— это</w:t>
      </w:r>
      <w:r w:rsidRPr="008D7F55">
        <w:rPr>
          <w:rFonts w:ascii="Times New Roman" w:hAnsi="Times New Roman" w:cs="Times New Roman"/>
          <w:sz w:val="24"/>
          <w:szCs w:val="24"/>
          <w:lang w:eastAsia="ru-RU"/>
        </w:rPr>
        <w:t xml:space="preserve"> замечательный способ не только познакомить школьников с воинской славой страны, но и воспитать в них гордость за свою нацию и формирование патриотических чувств.</w:t>
      </w:r>
    </w:p>
    <w:p w14:paraId="473B29E3" w14:textId="77777777" w:rsidR="009E2E6D" w:rsidRPr="008D7F55" w:rsidRDefault="009E2E6D" w:rsidP="008D7F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2E6D" w:rsidRPr="008D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71AD5"/>
    <w:multiLevelType w:val="hybridMultilevel"/>
    <w:tmpl w:val="12441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70A95"/>
    <w:multiLevelType w:val="hybridMultilevel"/>
    <w:tmpl w:val="3F88D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B3122"/>
    <w:multiLevelType w:val="multilevel"/>
    <w:tmpl w:val="69E0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223BB"/>
    <w:multiLevelType w:val="multilevel"/>
    <w:tmpl w:val="06FA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7003C"/>
    <w:multiLevelType w:val="multilevel"/>
    <w:tmpl w:val="3A22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9B6034"/>
    <w:multiLevelType w:val="hybridMultilevel"/>
    <w:tmpl w:val="E810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254801">
    <w:abstractNumId w:val="2"/>
  </w:num>
  <w:num w:numId="2" w16cid:durableId="851644698">
    <w:abstractNumId w:val="3"/>
  </w:num>
  <w:num w:numId="3" w16cid:durableId="1360816335">
    <w:abstractNumId w:val="4"/>
  </w:num>
  <w:num w:numId="4" w16cid:durableId="1546528527">
    <w:abstractNumId w:val="0"/>
  </w:num>
  <w:num w:numId="5" w16cid:durableId="444277006">
    <w:abstractNumId w:val="5"/>
  </w:num>
  <w:num w:numId="6" w16cid:durableId="1307736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55"/>
    <w:rsid w:val="008D7F55"/>
    <w:rsid w:val="009E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5F3C"/>
  <w15:chartTrackingRefBased/>
  <w15:docId w15:val="{B69FC8E0-99AF-40DF-B4BC-332F3B9F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8D7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F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D7F5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whitespace-pre-wrap">
    <w:name w:val="whitespace-pre-wrap"/>
    <w:basedOn w:val="a"/>
    <w:rsid w:val="008D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8D7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ЕЕЕЕЕЕЕЕЕЕЕЕЕЕЕЕ</dc:creator>
  <cp:keywords/>
  <dc:description/>
  <cp:lastModifiedBy>ЕЕЕЕЕЕЕЕЕЕЕЕЕЕЕЕ</cp:lastModifiedBy>
  <cp:revision>1</cp:revision>
  <dcterms:created xsi:type="dcterms:W3CDTF">2023-12-18T05:30:00Z</dcterms:created>
  <dcterms:modified xsi:type="dcterms:W3CDTF">2023-12-18T05:37:00Z</dcterms:modified>
</cp:coreProperties>
</file>