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20" w:type="dxa"/>
        <w:tblInd w:w="-1001" w:type="dxa"/>
        <w:shd w:val="clear" w:color="auto" w:fill="FFFFFF"/>
        <w:tblCellMar>
          <w:top w:w="105" w:type="dxa"/>
          <w:left w:w="105" w:type="dxa"/>
          <w:bottom w:w="105" w:type="dxa"/>
          <w:right w:w="105" w:type="dxa"/>
        </w:tblCellMar>
        <w:tblLook w:val="04A0"/>
      </w:tblPr>
      <w:tblGrid>
        <w:gridCol w:w="1725"/>
        <w:gridCol w:w="315"/>
        <w:gridCol w:w="3804"/>
        <w:gridCol w:w="569"/>
        <w:gridCol w:w="4507"/>
      </w:tblGrid>
      <w:tr w:rsidR="007F6659" w:rsidRPr="006B6ACB" w:rsidTr="007F6659">
        <w:trPr>
          <w:trHeight w:val="240"/>
        </w:trPr>
        <w:tc>
          <w:tcPr>
            <w:tcW w:w="5844"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6659" w:rsidRPr="006B6ACB" w:rsidRDefault="007F6659" w:rsidP="002A3984">
            <w:pPr>
              <w:spacing w:after="0" w:line="240" w:lineRule="auto"/>
              <w:rPr>
                <w:rFonts w:ascii="Times New Roman" w:eastAsia="Times New Roman" w:hAnsi="Times New Roman" w:cs="Times New Roman"/>
                <w:sz w:val="24"/>
                <w:szCs w:val="24"/>
                <w:lang w:val="kk-KZ" w:eastAsia="ru-RU"/>
              </w:rPr>
            </w:pPr>
            <w:r w:rsidRPr="006B6ACB">
              <w:rPr>
                <w:rFonts w:ascii="Times New Roman" w:eastAsia="Times New Roman" w:hAnsi="Times New Roman" w:cs="Times New Roman"/>
                <w:b/>
                <w:bCs/>
                <w:sz w:val="24"/>
                <w:szCs w:val="24"/>
                <w:lang w:eastAsia="ru-RU"/>
              </w:rPr>
              <w:t xml:space="preserve">Урок </w:t>
            </w:r>
            <w:r w:rsidR="00863AA6">
              <w:rPr>
                <w:rFonts w:ascii="Times New Roman" w:eastAsia="Times New Roman" w:hAnsi="Times New Roman" w:cs="Times New Roman"/>
                <w:b/>
                <w:bCs/>
                <w:sz w:val="24"/>
                <w:szCs w:val="24"/>
                <w:lang w:val="kk-KZ" w:eastAsia="ru-RU"/>
              </w:rPr>
              <w:t>3</w:t>
            </w:r>
            <w:r w:rsidR="00200815">
              <w:rPr>
                <w:rFonts w:ascii="Times New Roman" w:eastAsia="Times New Roman" w:hAnsi="Times New Roman" w:cs="Times New Roman"/>
                <w:b/>
                <w:bCs/>
                <w:sz w:val="24"/>
                <w:szCs w:val="24"/>
                <w:lang w:val="kk-KZ" w:eastAsia="ru-RU"/>
              </w:rPr>
              <w:t>1</w:t>
            </w:r>
          </w:p>
          <w:p w:rsidR="007F6659" w:rsidRPr="006B6ACB" w:rsidRDefault="00633413" w:rsidP="002A3984">
            <w:pPr>
              <w:spacing w:after="0" w:line="240" w:lineRule="auto"/>
              <w:rPr>
                <w:rFonts w:ascii="Times New Roman" w:eastAsia="Times New Roman" w:hAnsi="Times New Roman" w:cs="Times New Roman"/>
                <w:sz w:val="24"/>
                <w:szCs w:val="24"/>
                <w:lang w:eastAsia="ru-RU"/>
              </w:rPr>
            </w:pPr>
            <w:r w:rsidRPr="006B6ACB">
              <w:rPr>
                <w:rFonts w:ascii="Times New Roman" w:eastAsia="Times New Roman" w:hAnsi="Times New Roman" w:cs="Times New Roman"/>
                <w:b/>
                <w:bCs/>
                <w:sz w:val="24"/>
                <w:szCs w:val="24"/>
                <w:lang w:eastAsia="ru-RU"/>
              </w:rPr>
              <w:t>Раздел 4</w:t>
            </w:r>
            <w:r w:rsidR="007F6659" w:rsidRPr="006B6ACB">
              <w:rPr>
                <w:rFonts w:ascii="Times New Roman" w:eastAsia="Times New Roman" w:hAnsi="Times New Roman" w:cs="Times New Roman"/>
                <w:b/>
                <w:bCs/>
                <w:sz w:val="24"/>
                <w:szCs w:val="24"/>
                <w:lang w:eastAsia="ru-RU"/>
              </w:rPr>
              <w:t xml:space="preserve"> </w:t>
            </w:r>
            <w:r w:rsidR="00810877" w:rsidRPr="006B6ACB">
              <w:rPr>
                <w:rFonts w:ascii="Times New Roman" w:eastAsia="Times New Roman" w:hAnsi="Times New Roman" w:cs="Times New Roman"/>
                <w:bCs/>
                <w:sz w:val="24"/>
                <w:szCs w:val="24"/>
                <w:lang w:eastAsia="ru-RU"/>
              </w:rPr>
              <w:t>«</w:t>
            </w:r>
            <w:r w:rsidRPr="006B6ACB">
              <w:rPr>
                <w:rFonts w:ascii="Times New Roman" w:hAnsi="Times New Roman" w:cs="Times New Roman"/>
                <w:sz w:val="24"/>
                <w:szCs w:val="24"/>
                <w:lang w:val="kk-KZ"/>
              </w:rPr>
              <w:t>Музыка в нашей жизни</w:t>
            </w:r>
            <w:r w:rsidR="00810877" w:rsidRPr="006B6ACB">
              <w:rPr>
                <w:rFonts w:ascii="Times New Roman" w:hAnsi="Times New Roman" w:cs="Times New Roman"/>
                <w:sz w:val="24"/>
                <w:szCs w:val="24"/>
              </w:rPr>
              <w:t>»</w:t>
            </w:r>
          </w:p>
          <w:p w:rsidR="007F6659" w:rsidRPr="006B6ACB" w:rsidRDefault="007F6659" w:rsidP="00D2346A">
            <w:pPr>
              <w:rPr>
                <w:rFonts w:ascii="Times New Roman" w:hAnsi="Times New Roman" w:cs="Times New Roman"/>
                <w:sz w:val="24"/>
                <w:szCs w:val="24"/>
                <w:lang w:val="kk-KZ"/>
              </w:rPr>
            </w:pPr>
            <w:r w:rsidRPr="006B6ACB">
              <w:rPr>
                <w:rFonts w:ascii="Times New Roman" w:eastAsia="Times New Roman" w:hAnsi="Times New Roman" w:cs="Times New Roman"/>
                <w:b/>
                <w:bCs/>
                <w:sz w:val="24"/>
                <w:szCs w:val="24"/>
                <w:lang w:eastAsia="ru-RU"/>
              </w:rPr>
              <w:t xml:space="preserve">Тема урока: </w:t>
            </w:r>
            <w:r w:rsidR="00810877" w:rsidRPr="006B6ACB">
              <w:rPr>
                <w:rFonts w:ascii="Times New Roman" w:eastAsia="Times New Roman" w:hAnsi="Times New Roman" w:cs="Times New Roman"/>
                <w:bCs/>
                <w:sz w:val="24"/>
                <w:szCs w:val="24"/>
                <w:lang w:eastAsia="ru-RU"/>
              </w:rPr>
              <w:t>«</w:t>
            </w:r>
            <w:r w:rsidR="00D2346A" w:rsidRPr="006B6ACB">
              <w:rPr>
                <w:rFonts w:ascii="Times New Roman" w:hAnsi="Times New Roman" w:cs="Times New Roman"/>
                <w:sz w:val="24"/>
                <w:szCs w:val="24"/>
                <w:lang w:val="kk-KZ"/>
              </w:rPr>
              <w:t>Музыка для души и отдыха</w:t>
            </w:r>
            <w:r w:rsidR="00810877" w:rsidRPr="006B6ACB">
              <w:rPr>
                <w:rFonts w:ascii="Times New Roman" w:hAnsi="Times New Roman" w:cs="Times New Roman"/>
                <w:sz w:val="24"/>
                <w:szCs w:val="24"/>
              </w:rPr>
              <w:t>»</w:t>
            </w:r>
          </w:p>
        </w:tc>
        <w:tc>
          <w:tcPr>
            <w:tcW w:w="50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6659" w:rsidRPr="006B6ACB" w:rsidRDefault="007F6659" w:rsidP="002A3984">
            <w:pPr>
              <w:spacing w:after="0" w:line="240" w:lineRule="auto"/>
              <w:rPr>
                <w:rFonts w:ascii="Times New Roman" w:eastAsia="Times New Roman" w:hAnsi="Times New Roman" w:cs="Times New Roman"/>
                <w:sz w:val="24"/>
                <w:szCs w:val="24"/>
                <w:lang w:eastAsia="ru-RU"/>
              </w:rPr>
            </w:pPr>
            <w:r w:rsidRPr="006B6ACB">
              <w:rPr>
                <w:rFonts w:ascii="Times New Roman" w:eastAsia="Times New Roman" w:hAnsi="Times New Roman" w:cs="Times New Roman"/>
                <w:b/>
                <w:bCs/>
                <w:sz w:val="24"/>
                <w:szCs w:val="24"/>
                <w:lang w:eastAsia="ru-RU"/>
              </w:rPr>
              <w:t>Учитель: Сулейменов А.Ж.</w:t>
            </w:r>
          </w:p>
          <w:p w:rsidR="007F6659" w:rsidRPr="006B6ACB" w:rsidRDefault="007F6659" w:rsidP="002A3984">
            <w:pPr>
              <w:spacing w:after="0" w:line="240" w:lineRule="auto"/>
              <w:rPr>
                <w:rFonts w:ascii="Times New Roman" w:eastAsia="Times New Roman" w:hAnsi="Times New Roman" w:cs="Times New Roman"/>
                <w:b/>
                <w:bCs/>
                <w:sz w:val="24"/>
                <w:szCs w:val="24"/>
                <w:lang w:eastAsia="ru-RU"/>
              </w:rPr>
            </w:pPr>
            <w:r w:rsidRPr="006B6ACB">
              <w:rPr>
                <w:rFonts w:ascii="Times New Roman" w:eastAsia="Times New Roman" w:hAnsi="Times New Roman" w:cs="Times New Roman"/>
                <w:b/>
                <w:bCs/>
                <w:sz w:val="24"/>
                <w:szCs w:val="24"/>
                <w:lang w:eastAsia="ru-RU"/>
              </w:rPr>
              <w:t xml:space="preserve">Дата: </w:t>
            </w:r>
            <w:r w:rsidR="00863AA6">
              <w:rPr>
                <w:rFonts w:ascii="Times New Roman" w:eastAsia="Times New Roman" w:hAnsi="Times New Roman" w:cs="Times New Roman"/>
                <w:b/>
                <w:bCs/>
                <w:sz w:val="24"/>
                <w:szCs w:val="24"/>
                <w:lang w:val="kk-KZ" w:eastAsia="ru-RU"/>
              </w:rPr>
              <w:t>19</w:t>
            </w:r>
            <w:r w:rsidR="00D2346A" w:rsidRPr="006B6ACB">
              <w:rPr>
                <w:rFonts w:ascii="Times New Roman" w:eastAsia="Times New Roman" w:hAnsi="Times New Roman" w:cs="Times New Roman"/>
                <w:b/>
                <w:bCs/>
                <w:sz w:val="24"/>
                <w:szCs w:val="24"/>
                <w:lang w:eastAsia="ru-RU"/>
              </w:rPr>
              <w:t>.0</w:t>
            </w:r>
            <w:r w:rsidR="00D2346A" w:rsidRPr="006B6ACB">
              <w:rPr>
                <w:rFonts w:ascii="Times New Roman" w:eastAsia="Times New Roman" w:hAnsi="Times New Roman" w:cs="Times New Roman"/>
                <w:b/>
                <w:bCs/>
                <w:sz w:val="24"/>
                <w:szCs w:val="24"/>
                <w:lang w:val="kk-KZ" w:eastAsia="ru-RU"/>
              </w:rPr>
              <w:t>4</w:t>
            </w:r>
            <w:r w:rsidR="003F7E24" w:rsidRPr="006B6ACB">
              <w:rPr>
                <w:rFonts w:ascii="Times New Roman" w:eastAsia="Times New Roman" w:hAnsi="Times New Roman" w:cs="Times New Roman"/>
                <w:b/>
                <w:bCs/>
                <w:sz w:val="24"/>
                <w:szCs w:val="24"/>
                <w:lang w:eastAsia="ru-RU"/>
              </w:rPr>
              <w:t>.2023 г.</w:t>
            </w:r>
          </w:p>
        </w:tc>
      </w:tr>
      <w:tr w:rsidR="007F6659" w:rsidRPr="006B6ACB" w:rsidTr="007F6659">
        <w:tc>
          <w:tcPr>
            <w:tcW w:w="204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2346A" w:rsidRPr="006B6ACB" w:rsidRDefault="00810877" w:rsidP="002A3984">
            <w:pPr>
              <w:spacing w:after="0" w:line="240" w:lineRule="auto"/>
              <w:rPr>
                <w:rFonts w:ascii="Times New Roman" w:eastAsia="Times New Roman" w:hAnsi="Times New Roman" w:cs="Times New Roman"/>
                <w:b/>
                <w:sz w:val="24"/>
                <w:szCs w:val="24"/>
                <w:lang w:val="kk-KZ" w:eastAsia="ru-RU"/>
              </w:rPr>
            </w:pPr>
            <w:r w:rsidRPr="006B6ACB">
              <w:rPr>
                <w:rFonts w:ascii="Times New Roman" w:eastAsia="Times New Roman" w:hAnsi="Times New Roman" w:cs="Times New Roman"/>
                <w:b/>
                <w:sz w:val="24"/>
                <w:szCs w:val="24"/>
                <w:lang w:eastAsia="ru-RU"/>
              </w:rPr>
              <w:t xml:space="preserve">Класс: </w:t>
            </w:r>
            <w:r w:rsidR="00D2346A" w:rsidRPr="006B6ACB">
              <w:rPr>
                <w:rFonts w:ascii="Times New Roman" w:eastAsia="Times New Roman" w:hAnsi="Times New Roman" w:cs="Times New Roman"/>
                <w:b/>
                <w:sz w:val="24"/>
                <w:szCs w:val="24"/>
                <w:lang w:eastAsia="ru-RU"/>
              </w:rPr>
              <w:t>6 «</w:t>
            </w:r>
            <w:r w:rsidR="00D2346A" w:rsidRPr="006B6ACB">
              <w:rPr>
                <w:rFonts w:ascii="Times New Roman" w:eastAsia="Times New Roman" w:hAnsi="Times New Roman" w:cs="Times New Roman"/>
                <w:b/>
                <w:sz w:val="24"/>
                <w:szCs w:val="24"/>
                <w:lang w:val="kk-KZ" w:eastAsia="ru-RU"/>
              </w:rPr>
              <w:t>Б</w:t>
            </w:r>
            <w:proofErr w:type="gramStart"/>
            <w:r w:rsidR="00D2346A" w:rsidRPr="006B6ACB">
              <w:rPr>
                <w:rFonts w:ascii="Times New Roman" w:eastAsia="Times New Roman" w:hAnsi="Times New Roman" w:cs="Times New Roman"/>
                <w:b/>
                <w:sz w:val="24"/>
                <w:szCs w:val="24"/>
                <w:lang w:val="kk-KZ" w:eastAsia="ru-RU"/>
              </w:rPr>
              <w:t>1</w:t>
            </w:r>
            <w:proofErr w:type="gramEnd"/>
            <w:r w:rsidR="00D2346A" w:rsidRPr="006B6ACB">
              <w:rPr>
                <w:rFonts w:ascii="Times New Roman" w:eastAsia="Times New Roman" w:hAnsi="Times New Roman" w:cs="Times New Roman"/>
                <w:b/>
                <w:sz w:val="24"/>
                <w:szCs w:val="24"/>
                <w:lang w:eastAsia="ru-RU"/>
              </w:rPr>
              <w:t xml:space="preserve">», </w:t>
            </w:r>
          </w:p>
          <w:p w:rsidR="007F6659" w:rsidRPr="006B6ACB" w:rsidRDefault="00D2346A" w:rsidP="002A3984">
            <w:pPr>
              <w:spacing w:after="0" w:line="240" w:lineRule="auto"/>
              <w:rPr>
                <w:rFonts w:ascii="Times New Roman" w:eastAsia="Times New Roman" w:hAnsi="Times New Roman" w:cs="Times New Roman"/>
                <w:b/>
                <w:sz w:val="24"/>
                <w:szCs w:val="24"/>
                <w:lang w:val="kk-KZ" w:eastAsia="ru-RU"/>
              </w:rPr>
            </w:pPr>
            <w:r w:rsidRPr="006B6ACB">
              <w:rPr>
                <w:rFonts w:ascii="Times New Roman" w:eastAsia="Times New Roman" w:hAnsi="Times New Roman" w:cs="Times New Roman"/>
                <w:b/>
                <w:sz w:val="24"/>
                <w:szCs w:val="24"/>
                <w:lang w:eastAsia="ru-RU"/>
              </w:rPr>
              <w:t>6 «</w:t>
            </w:r>
            <w:r w:rsidRPr="006B6ACB">
              <w:rPr>
                <w:rFonts w:ascii="Times New Roman" w:eastAsia="Times New Roman" w:hAnsi="Times New Roman" w:cs="Times New Roman"/>
                <w:b/>
                <w:sz w:val="24"/>
                <w:szCs w:val="24"/>
                <w:lang w:val="kk-KZ" w:eastAsia="ru-RU"/>
              </w:rPr>
              <w:t>Б</w:t>
            </w:r>
            <w:proofErr w:type="gramStart"/>
            <w:r w:rsidRPr="006B6ACB">
              <w:rPr>
                <w:rFonts w:ascii="Times New Roman" w:eastAsia="Times New Roman" w:hAnsi="Times New Roman" w:cs="Times New Roman"/>
                <w:b/>
                <w:sz w:val="24"/>
                <w:szCs w:val="24"/>
                <w:lang w:val="kk-KZ" w:eastAsia="ru-RU"/>
              </w:rPr>
              <w:t>2</w:t>
            </w:r>
            <w:proofErr w:type="gramEnd"/>
            <w:r w:rsidR="00F42100" w:rsidRPr="006B6ACB">
              <w:rPr>
                <w:rFonts w:ascii="Times New Roman" w:eastAsia="Times New Roman" w:hAnsi="Times New Roman" w:cs="Times New Roman"/>
                <w:b/>
                <w:sz w:val="24"/>
                <w:szCs w:val="24"/>
                <w:lang w:eastAsia="ru-RU"/>
              </w:rPr>
              <w:t>»</w:t>
            </w:r>
          </w:p>
          <w:p w:rsidR="007F6659" w:rsidRPr="006B6ACB" w:rsidRDefault="007F6659" w:rsidP="002A3984">
            <w:pPr>
              <w:spacing w:after="0" w:line="240" w:lineRule="auto"/>
              <w:rPr>
                <w:rFonts w:ascii="Times New Roman" w:eastAsia="Times New Roman" w:hAnsi="Times New Roman" w:cs="Times New Roman"/>
                <w:b/>
                <w:sz w:val="24"/>
                <w:szCs w:val="24"/>
                <w:lang w:eastAsia="ru-RU"/>
              </w:rPr>
            </w:pPr>
          </w:p>
        </w:tc>
        <w:tc>
          <w:tcPr>
            <w:tcW w:w="437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6659" w:rsidRPr="006B6ACB" w:rsidRDefault="007F6659" w:rsidP="002A3984">
            <w:pPr>
              <w:spacing w:after="0" w:line="240" w:lineRule="auto"/>
              <w:rPr>
                <w:rFonts w:ascii="Times New Roman" w:eastAsia="Times New Roman" w:hAnsi="Times New Roman" w:cs="Times New Roman"/>
                <w:b/>
                <w:sz w:val="24"/>
                <w:szCs w:val="24"/>
                <w:lang w:eastAsia="ru-RU"/>
              </w:rPr>
            </w:pPr>
            <w:r w:rsidRPr="006B6ACB">
              <w:rPr>
                <w:rFonts w:ascii="Times New Roman" w:eastAsia="Times New Roman" w:hAnsi="Times New Roman" w:cs="Times New Roman"/>
                <w:b/>
                <w:sz w:val="24"/>
                <w:szCs w:val="24"/>
                <w:lang w:eastAsia="ru-RU"/>
              </w:rPr>
              <w:t>Количество присутствующих:</w:t>
            </w:r>
            <w:r w:rsidR="00810877" w:rsidRPr="006B6ACB">
              <w:rPr>
                <w:rFonts w:ascii="Times New Roman" w:eastAsia="Times New Roman" w:hAnsi="Times New Roman" w:cs="Times New Roman"/>
                <w:b/>
                <w:sz w:val="24"/>
                <w:szCs w:val="24"/>
                <w:lang w:val="en-US" w:eastAsia="ru-RU"/>
              </w:rPr>
              <w:t xml:space="preserve"> </w:t>
            </w:r>
          </w:p>
          <w:p w:rsidR="007F6659" w:rsidRPr="006B6ACB" w:rsidRDefault="007F6659" w:rsidP="002A3984">
            <w:pPr>
              <w:spacing w:after="0" w:line="240" w:lineRule="auto"/>
              <w:rPr>
                <w:rFonts w:ascii="Times New Roman" w:eastAsia="Times New Roman" w:hAnsi="Times New Roman" w:cs="Times New Roman"/>
                <w:b/>
                <w:sz w:val="24"/>
                <w:szCs w:val="24"/>
                <w:lang w:eastAsia="ru-RU"/>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6659" w:rsidRPr="006B6ACB" w:rsidRDefault="007F6659" w:rsidP="002A3984">
            <w:pPr>
              <w:spacing w:after="0" w:line="240" w:lineRule="auto"/>
              <w:rPr>
                <w:rFonts w:ascii="Times New Roman" w:eastAsia="Times New Roman" w:hAnsi="Times New Roman" w:cs="Times New Roman"/>
                <w:b/>
                <w:sz w:val="24"/>
                <w:szCs w:val="24"/>
                <w:lang w:eastAsia="ru-RU"/>
              </w:rPr>
            </w:pPr>
            <w:r w:rsidRPr="006B6ACB">
              <w:rPr>
                <w:rFonts w:ascii="Times New Roman" w:eastAsia="Times New Roman" w:hAnsi="Times New Roman" w:cs="Times New Roman"/>
                <w:b/>
                <w:sz w:val="24"/>
                <w:szCs w:val="24"/>
                <w:lang w:eastAsia="ru-RU"/>
              </w:rPr>
              <w:t>Отсутствующие:</w:t>
            </w:r>
            <w:r w:rsidR="00C74D80" w:rsidRPr="006B6ACB">
              <w:rPr>
                <w:rFonts w:ascii="Times New Roman" w:eastAsia="Times New Roman" w:hAnsi="Times New Roman" w:cs="Times New Roman"/>
                <w:b/>
                <w:sz w:val="24"/>
                <w:szCs w:val="24"/>
                <w:lang w:val="en-US" w:eastAsia="ru-RU"/>
              </w:rPr>
              <w:t xml:space="preserve"> </w:t>
            </w:r>
          </w:p>
        </w:tc>
      </w:tr>
      <w:tr w:rsidR="002A3984" w:rsidRPr="006B6ACB" w:rsidTr="007F6659">
        <w:trPr>
          <w:trHeight w:val="345"/>
        </w:trPr>
        <w:tc>
          <w:tcPr>
            <w:tcW w:w="204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A3984" w:rsidRPr="006B6ACB" w:rsidRDefault="002A3984" w:rsidP="00205665">
            <w:pPr>
              <w:spacing w:after="0" w:line="240" w:lineRule="auto"/>
              <w:rPr>
                <w:rFonts w:ascii="Times New Roman" w:eastAsia="Times New Roman" w:hAnsi="Times New Roman" w:cs="Times New Roman"/>
                <w:sz w:val="24"/>
                <w:szCs w:val="24"/>
                <w:lang w:eastAsia="ru-RU"/>
              </w:rPr>
            </w:pPr>
            <w:r w:rsidRPr="006B6ACB">
              <w:rPr>
                <w:rFonts w:ascii="Times New Roman" w:eastAsia="Times New Roman" w:hAnsi="Times New Roman" w:cs="Times New Roman"/>
                <w:b/>
                <w:bCs/>
                <w:i/>
                <w:iCs/>
                <w:sz w:val="24"/>
                <w:szCs w:val="24"/>
                <w:lang w:eastAsia="ru-RU"/>
              </w:rPr>
              <w:t>Цели обучения</w:t>
            </w:r>
          </w:p>
        </w:tc>
        <w:tc>
          <w:tcPr>
            <w:tcW w:w="88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2DC4" w:rsidRPr="006B6ACB" w:rsidRDefault="003C2DC4" w:rsidP="003C2DC4">
            <w:pPr>
              <w:widowControl w:val="0"/>
              <w:spacing w:after="0"/>
              <w:jc w:val="both"/>
              <w:rPr>
                <w:rFonts w:ascii="Times New Roman" w:eastAsia="Calibri" w:hAnsi="Times New Roman" w:cs="Times New Roman"/>
                <w:sz w:val="24"/>
                <w:szCs w:val="24"/>
                <w:lang w:val="kk-KZ" w:eastAsia="en-GB"/>
              </w:rPr>
            </w:pPr>
            <w:r w:rsidRPr="006B6ACB">
              <w:rPr>
                <w:rFonts w:ascii="Times New Roman" w:hAnsi="Times New Roman" w:cs="Times New Roman"/>
                <w:sz w:val="24"/>
                <w:szCs w:val="24"/>
              </w:rPr>
              <w:t xml:space="preserve">6.1.1.1 анализировать прослушанные музыкальные произведения, </w:t>
            </w:r>
            <w:r w:rsidRPr="006B6ACB">
              <w:rPr>
                <w:rFonts w:ascii="Times New Roman" w:eastAsia="Calibri" w:hAnsi="Times New Roman" w:cs="Times New Roman"/>
                <w:sz w:val="24"/>
                <w:szCs w:val="24"/>
                <w:lang w:val="kk-KZ"/>
              </w:rPr>
              <w:t xml:space="preserve">уметь рассказывать о </w:t>
            </w:r>
            <w:r w:rsidRPr="006B6ACB">
              <w:rPr>
                <w:rFonts w:ascii="Times New Roman" w:eastAsia="Calibri" w:hAnsi="Times New Roman" w:cs="Times New Roman"/>
                <w:sz w:val="24"/>
                <w:szCs w:val="24"/>
              </w:rPr>
              <w:t>творчестве</w:t>
            </w:r>
            <w:r w:rsidRPr="006B6ACB">
              <w:rPr>
                <w:rFonts w:ascii="Times New Roman" w:eastAsia="Calibri" w:hAnsi="Times New Roman" w:cs="Times New Roman"/>
                <w:sz w:val="24"/>
                <w:szCs w:val="24"/>
                <w:lang w:val="kk-KZ"/>
              </w:rPr>
              <w:t xml:space="preserve"> </w:t>
            </w:r>
            <w:r w:rsidRPr="006B6ACB">
              <w:rPr>
                <w:rFonts w:ascii="Times New Roman" w:eastAsia="Calibri" w:hAnsi="Times New Roman" w:cs="Times New Roman"/>
                <w:sz w:val="24"/>
                <w:szCs w:val="24"/>
              </w:rPr>
              <w:t>жырши-термеши, певцов и композит</w:t>
            </w:r>
            <w:r w:rsidRPr="006B6ACB">
              <w:rPr>
                <w:rFonts w:ascii="Times New Roman" w:eastAsia="Calibri" w:hAnsi="Times New Roman" w:cs="Times New Roman"/>
                <w:sz w:val="24"/>
                <w:szCs w:val="24"/>
                <w:lang w:val="kk-KZ"/>
              </w:rPr>
              <w:t>оров родного края и</w:t>
            </w:r>
            <w:r w:rsidRPr="006B6ACB">
              <w:rPr>
                <w:rFonts w:ascii="Times New Roman" w:hAnsi="Times New Roman" w:cs="Times New Roman"/>
                <w:sz w:val="24"/>
                <w:szCs w:val="24"/>
              </w:rPr>
              <w:t xml:space="preserve"> определять вид, стиль, жанры, в том числе взаимосвязь с другими видами искусства</w:t>
            </w:r>
            <w:r w:rsidRPr="006B6ACB">
              <w:rPr>
                <w:rFonts w:ascii="Times New Roman" w:eastAsia="Calibri" w:hAnsi="Times New Roman" w:cs="Times New Roman"/>
                <w:sz w:val="24"/>
                <w:szCs w:val="24"/>
                <w:lang w:val="kk-KZ" w:eastAsia="en-GB"/>
              </w:rPr>
              <w:t>;</w:t>
            </w:r>
          </w:p>
          <w:p w:rsidR="002A3984" w:rsidRPr="006B6ACB" w:rsidRDefault="003C2DC4" w:rsidP="003C2DC4">
            <w:pPr>
              <w:spacing w:after="0" w:line="240" w:lineRule="auto"/>
              <w:rPr>
                <w:rFonts w:ascii="Times New Roman" w:hAnsi="Times New Roman" w:cs="Times New Roman"/>
                <w:sz w:val="24"/>
                <w:szCs w:val="24"/>
              </w:rPr>
            </w:pPr>
            <w:r w:rsidRPr="006B6ACB">
              <w:rPr>
                <w:rFonts w:ascii="Times New Roman" w:hAnsi="Times New Roman" w:cs="Times New Roman"/>
                <w:sz w:val="24"/>
                <w:szCs w:val="24"/>
                <w:lang w:val="kk-KZ" w:eastAsia="en-GB"/>
              </w:rPr>
              <w:t>6.1.2.4 использовать музыкальную терминологию при выполнении устных и письменных работ</w:t>
            </w:r>
          </w:p>
        </w:tc>
      </w:tr>
      <w:tr w:rsidR="00EE6606" w:rsidRPr="006B6ACB" w:rsidTr="007F6659">
        <w:trPr>
          <w:trHeight w:val="75"/>
        </w:trPr>
        <w:tc>
          <w:tcPr>
            <w:tcW w:w="204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6606" w:rsidRPr="006B6ACB" w:rsidRDefault="00EE6606" w:rsidP="00205665">
            <w:pPr>
              <w:spacing w:after="0" w:line="240" w:lineRule="auto"/>
              <w:rPr>
                <w:rFonts w:ascii="Times New Roman" w:eastAsia="Times New Roman" w:hAnsi="Times New Roman" w:cs="Times New Roman"/>
                <w:sz w:val="24"/>
                <w:szCs w:val="24"/>
                <w:lang w:eastAsia="ru-RU"/>
              </w:rPr>
            </w:pPr>
            <w:r w:rsidRPr="006B6ACB">
              <w:rPr>
                <w:rFonts w:ascii="Times New Roman" w:eastAsia="Times New Roman" w:hAnsi="Times New Roman" w:cs="Times New Roman"/>
                <w:b/>
                <w:bCs/>
                <w:i/>
                <w:iCs/>
                <w:sz w:val="24"/>
                <w:szCs w:val="24"/>
                <w:lang w:eastAsia="ru-RU"/>
              </w:rPr>
              <w:t>Цели урока</w:t>
            </w:r>
          </w:p>
        </w:tc>
        <w:tc>
          <w:tcPr>
            <w:tcW w:w="88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2DC4" w:rsidRPr="006B6ACB" w:rsidRDefault="003C2DC4" w:rsidP="00D2346A">
            <w:pPr>
              <w:spacing w:after="0"/>
              <w:ind w:right="113"/>
              <w:rPr>
                <w:rFonts w:ascii="Times New Roman" w:eastAsia="Calibri" w:hAnsi="Times New Roman" w:cs="Times New Roman"/>
                <w:sz w:val="24"/>
                <w:szCs w:val="20"/>
                <w:lang w:val="kk-KZ"/>
              </w:rPr>
            </w:pPr>
            <w:r w:rsidRPr="006B6ACB">
              <w:rPr>
                <w:rFonts w:ascii="Times New Roman" w:eastAsia="Calibri" w:hAnsi="Times New Roman" w:cs="Times New Roman"/>
                <w:b/>
                <w:sz w:val="24"/>
                <w:szCs w:val="20"/>
                <w:u w:val="single"/>
              </w:rPr>
              <w:t>Все учащиеся</w:t>
            </w:r>
            <w:r w:rsidRPr="006B6ACB">
              <w:rPr>
                <w:rFonts w:ascii="Times New Roman" w:eastAsia="Calibri" w:hAnsi="Times New Roman" w:cs="Times New Roman"/>
                <w:sz w:val="24"/>
                <w:szCs w:val="20"/>
              </w:rPr>
              <w:t>: осознают связь музыки с другими видами искусств, могут анализировать произведения посредством анализа выразительных средств музыки; работают с понятием «</w:t>
            </w:r>
            <w:r w:rsidR="00D2346A" w:rsidRPr="006B6ACB">
              <w:rPr>
                <w:rFonts w:ascii="Times New Roman" w:hAnsi="Times New Roman" w:cs="Times New Roman"/>
                <w:bCs/>
              </w:rPr>
              <w:t>музыка для души и отдыха</w:t>
            </w:r>
            <w:r w:rsidRPr="006B6ACB">
              <w:rPr>
                <w:rFonts w:ascii="Times New Roman" w:eastAsia="Calibri" w:hAnsi="Times New Roman" w:cs="Times New Roman"/>
                <w:sz w:val="24"/>
                <w:szCs w:val="20"/>
              </w:rPr>
              <w:t xml:space="preserve">», знакомятся с направлениями </w:t>
            </w:r>
            <w:r w:rsidR="00D2346A" w:rsidRPr="006B6ACB">
              <w:rPr>
                <w:rFonts w:ascii="Times New Roman" w:eastAsia="Calibri" w:hAnsi="Times New Roman" w:cs="Times New Roman"/>
                <w:sz w:val="24"/>
                <w:szCs w:val="20"/>
                <w:lang w:val="kk-KZ"/>
              </w:rPr>
              <w:t>разных эпох</w:t>
            </w:r>
          </w:p>
          <w:p w:rsidR="003C2DC4" w:rsidRPr="006B6ACB" w:rsidRDefault="003C2DC4" w:rsidP="003C2DC4">
            <w:pPr>
              <w:spacing w:after="0"/>
              <w:ind w:right="113"/>
              <w:rPr>
                <w:rFonts w:ascii="Times New Roman" w:eastAsia="Calibri" w:hAnsi="Times New Roman" w:cs="Times New Roman"/>
                <w:sz w:val="24"/>
                <w:szCs w:val="20"/>
              </w:rPr>
            </w:pPr>
            <w:r w:rsidRPr="006B6ACB">
              <w:rPr>
                <w:rFonts w:ascii="Times New Roman" w:eastAsia="Calibri" w:hAnsi="Times New Roman" w:cs="Times New Roman"/>
                <w:b/>
                <w:sz w:val="24"/>
                <w:szCs w:val="20"/>
                <w:u w:val="single"/>
              </w:rPr>
              <w:t>Большинство учащихся</w:t>
            </w:r>
            <w:r w:rsidRPr="006B6ACB">
              <w:rPr>
                <w:rFonts w:ascii="Times New Roman" w:eastAsia="Calibri" w:hAnsi="Times New Roman" w:cs="Times New Roman"/>
                <w:sz w:val="24"/>
                <w:szCs w:val="20"/>
              </w:rPr>
              <w:t>: осознают связь музыки с другими видами искусств, могут анализировать произведения посредством анализа выразительных средств музыки; работают с понятием «</w:t>
            </w:r>
            <w:r w:rsidR="00D2346A" w:rsidRPr="006B6ACB">
              <w:rPr>
                <w:rFonts w:ascii="Times New Roman" w:hAnsi="Times New Roman" w:cs="Times New Roman"/>
                <w:bCs/>
              </w:rPr>
              <w:t>музыка для души и отдыха</w:t>
            </w:r>
            <w:r w:rsidRPr="006B6ACB">
              <w:rPr>
                <w:rFonts w:ascii="Times New Roman" w:eastAsia="Calibri" w:hAnsi="Times New Roman" w:cs="Times New Roman"/>
                <w:sz w:val="24"/>
                <w:szCs w:val="20"/>
              </w:rPr>
              <w:t xml:space="preserve">», могут выразить свое мнение;  </w:t>
            </w:r>
          </w:p>
          <w:p w:rsidR="00EE6606" w:rsidRPr="006B6ACB" w:rsidRDefault="003C2DC4" w:rsidP="00D2346A">
            <w:pPr>
              <w:spacing w:after="0" w:line="240" w:lineRule="auto"/>
              <w:jc w:val="both"/>
              <w:rPr>
                <w:rFonts w:ascii="Times New Roman" w:hAnsi="Times New Roman" w:cs="Times New Roman"/>
                <w:szCs w:val="28"/>
              </w:rPr>
            </w:pPr>
            <w:r w:rsidRPr="006B6ACB">
              <w:rPr>
                <w:rFonts w:ascii="Times New Roman" w:eastAsia="Calibri" w:hAnsi="Times New Roman" w:cs="Times New Roman"/>
                <w:b/>
                <w:sz w:val="24"/>
                <w:szCs w:val="20"/>
                <w:u w:val="single"/>
              </w:rPr>
              <w:t>Некоторые учащиеся</w:t>
            </w:r>
            <w:r w:rsidRPr="006B6ACB">
              <w:rPr>
                <w:rFonts w:ascii="Times New Roman" w:eastAsia="Calibri" w:hAnsi="Times New Roman" w:cs="Times New Roman"/>
                <w:b/>
                <w:sz w:val="24"/>
                <w:szCs w:val="20"/>
              </w:rPr>
              <w:t xml:space="preserve">: </w:t>
            </w:r>
            <w:r w:rsidRPr="006B6ACB">
              <w:rPr>
                <w:rFonts w:ascii="Times New Roman" w:eastAsia="Calibri" w:hAnsi="Times New Roman" w:cs="Times New Roman"/>
                <w:sz w:val="24"/>
                <w:szCs w:val="20"/>
              </w:rPr>
              <w:t>осознают связь музыки с другими видами искусств, могут анализировать произведения посредством анализа выразительных средств музыки; работают с понятием «</w:t>
            </w:r>
            <w:r w:rsidR="00D2346A" w:rsidRPr="006B6ACB">
              <w:rPr>
                <w:rFonts w:ascii="Times New Roman" w:hAnsi="Times New Roman" w:cs="Times New Roman"/>
                <w:bCs/>
              </w:rPr>
              <w:t>музыка для души и отдыха</w:t>
            </w:r>
            <w:r w:rsidRPr="006B6ACB">
              <w:rPr>
                <w:rFonts w:ascii="Times New Roman" w:eastAsia="Calibri" w:hAnsi="Times New Roman" w:cs="Times New Roman"/>
                <w:sz w:val="24"/>
                <w:szCs w:val="20"/>
              </w:rPr>
              <w:t>», сравнивать произведения и пояснять свой выбор.</w:t>
            </w:r>
          </w:p>
        </w:tc>
      </w:tr>
      <w:tr w:rsidR="00EE6606" w:rsidRPr="006B6ACB" w:rsidTr="007F6659">
        <w:trPr>
          <w:trHeight w:val="75"/>
        </w:trPr>
        <w:tc>
          <w:tcPr>
            <w:tcW w:w="204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6606" w:rsidRPr="006B6ACB" w:rsidRDefault="00EE6606" w:rsidP="00EE6606">
            <w:pPr>
              <w:spacing w:after="0" w:line="240" w:lineRule="auto"/>
              <w:rPr>
                <w:rFonts w:ascii="Times New Roman" w:eastAsia="Times New Roman" w:hAnsi="Times New Roman" w:cs="Times New Roman"/>
                <w:b/>
                <w:bCs/>
                <w:i/>
                <w:iCs/>
                <w:sz w:val="24"/>
                <w:szCs w:val="24"/>
                <w:lang w:eastAsia="ru-RU"/>
              </w:rPr>
            </w:pPr>
            <w:r w:rsidRPr="006B6ACB">
              <w:rPr>
                <w:rFonts w:ascii="Times New Roman" w:hAnsi="Times New Roman" w:cs="Times New Roman"/>
                <w:b/>
                <w:i/>
                <w:sz w:val="24"/>
                <w:szCs w:val="24"/>
              </w:rPr>
              <w:t>Критерии оценки</w:t>
            </w:r>
          </w:p>
        </w:tc>
        <w:tc>
          <w:tcPr>
            <w:tcW w:w="88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6606" w:rsidRPr="006B6ACB" w:rsidRDefault="003C2DC4" w:rsidP="003C2DC4">
            <w:pPr>
              <w:spacing w:after="0" w:line="240" w:lineRule="auto"/>
              <w:jc w:val="both"/>
              <w:rPr>
                <w:rFonts w:ascii="Times New Roman" w:eastAsia="Calibri" w:hAnsi="Times New Roman" w:cs="Times New Roman"/>
                <w:sz w:val="24"/>
                <w:szCs w:val="28"/>
              </w:rPr>
            </w:pPr>
            <w:r w:rsidRPr="006B6ACB">
              <w:rPr>
                <w:rFonts w:ascii="Times New Roman" w:eastAsia="Calibri" w:hAnsi="Times New Roman" w:cs="Times New Roman"/>
                <w:sz w:val="24"/>
                <w:szCs w:val="20"/>
              </w:rPr>
              <w:t>умеет работать в группе; может исполнить мелодию произведения, соблюдая темп и ритмический рисунок;  выразительно исполняет песни; может презентовать</w:t>
            </w:r>
            <w:r w:rsidRPr="006B6ACB">
              <w:rPr>
                <w:rFonts w:ascii="Times New Roman" w:eastAsia="Calibri" w:hAnsi="Times New Roman" w:cs="Times New Roman"/>
                <w:szCs w:val="18"/>
              </w:rPr>
              <w:t xml:space="preserve"> и оценивать свою работу;</w:t>
            </w:r>
          </w:p>
        </w:tc>
      </w:tr>
      <w:tr w:rsidR="00EE6606" w:rsidRPr="006B6ACB" w:rsidTr="00EE6606">
        <w:trPr>
          <w:trHeight w:val="278"/>
        </w:trPr>
        <w:tc>
          <w:tcPr>
            <w:tcW w:w="204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6606" w:rsidRPr="006B6ACB" w:rsidRDefault="00EE6606" w:rsidP="00EE6606">
            <w:pPr>
              <w:spacing w:after="0" w:line="240" w:lineRule="auto"/>
              <w:rPr>
                <w:rFonts w:ascii="Times New Roman" w:eastAsia="Times New Roman" w:hAnsi="Times New Roman" w:cs="Times New Roman"/>
                <w:sz w:val="24"/>
                <w:szCs w:val="24"/>
                <w:lang w:eastAsia="ru-RU"/>
              </w:rPr>
            </w:pPr>
            <w:r w:rsidRPr="006B6ACB">
              <w:rPr>
                <w:rFonts w:ascii="Times New Roman" w:eastAsia="Times New Roman" w:hAnsi="Times New Roman" w:cs="Times New Roman"/>
                <w:b/>
                <w:bCs/>
                <w:i/>
                <w:iCs/>
                <w:sz w:val="24"/>
                <w:szCs w:val="24"/>
                <w:lang w:eastAsia="ru-RU"/>
              </w:rPr>
              <w:t>Языковые цели</w:t>
            </w:r>
          </w:p>
        </w:tc>
        <w:tc>
          <w:tcPr>
            <w:tcW w:w="88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6606" w:rsidRPr="006B6ACB" w:rsidRDefault="003C2DC4" w:rsidP="00D2346A">
            <w:pPr>
              <w:spacing w:after="0"/>
              <w:ind w:right="113"/>
              <w:rPr>
                <w:rFonts w:ascii="Times New Roman" w:eastAsia="Calibri" w:hAnsi="Times New Roman" w:cs="Times New Roman"/>
                <w:sz w:val="24"/>
                <w:szCs w:val="18"/>
                <w:lang w:val="kk-KZ"/>
              </w:rPr>
            </w:pPr>
            <w:r w:rsidRPr="006B6ACB">
              <w:rPr>
                <w:rFonts w:ascii="Times New Roman" w:eastAsia="Calibri" w:hAnsi="Times New Roman" w:cs="Times New Roman"/>
                <w:sz w:val="24"/>
                <w:szCs w:val="18"/>
              </w:rPr>
              <w:t>используют соответствующую  анализу  и обсуждению произведений разных жанров и направлений терминологию, могут дать пояснения своей работе, предложения по улучшению своей работы.</w:t>
            </w:r>
          </w:p>
        </w:tc>
      </w:tr>
      <w:tr w:rsidR="00EE6606" w:rsidRPr="006B6ACB" w:rsidTr="007F6659">
        <w:trPr>
          <w:trHeight w:val="480"/>
        </w:trPr>
        <w:tc>
          <w:tcPr>
            <w:tcW w:w="204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6606" w:rsidRPr="006B6ACB" w:rsidRDefault="00EE6606" w:rsidP="003C2DC4">
            <w:pPr>
              <w:spacing w:after="0" w:line="240" w:lineRule="auto"/>
              <w:rPr>
                <w:rFonts w:ascii="Times New Roman" w:hAnsi="Times New Roman" w:cs="Times New Roman"/>
                <w:b/>
                <w:i/>
                <w:sz w:val="24"/>
                <w:szCs w:val="24"/>
              </w:rPr>
            </w:pPr>
            <w:r w:rsidRPr="006B6ACB">
              <w:rPr>
                <w:rFonts w:ascii="Times New Roman" w:hAnsi="Times New Roman" w:cs="Times New Roman"/>
                <w:b/>
                <w:i/>
                <w:sz w:val="24"/>
                <w:szCs w:val="24"/>
              </w:rPr>
              <w:t>Привитие ценностей</w:t>
            </w:r>
          </w:p>
        </w:tc>
        <w:tc>
          <w:tcPr>
            <w:tcW w:w="88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6606" w:rsidRPr="006B6ACB" w:rsidRDefault="003C2DC4" w:rsidP="003C2DC4">
            <w:pPr>
              <w:spacing w:after="0" w:line="240" w:lineRule="auto"/>
              <w:rPr>
                <w:rFonts w:ascii="Times New Roman" w:hAnsi="Times New Roman" w:cs="Times New Roman"/>
                <w:sz w:val="24"/>
                <w:szCs w:val="28"/>
              </w:rPr>
            </w:pPr>
            <w:r w:rsidRPr="006B6ACB">
              <w:rPr>
                <w:rFonts w:ascii="Times New Roman" w:eastAsia="Calibri" w:hAnsi="Times New Roman" w:cs="Times New Roman"/>
                <w:sz w:val="24"/>
                <w:szCs w:val="20"/>
              </w:rPr>
              <w:t>при выполнении групповой работы - формирование общечеловеческих качеств: умение  оказывать поддержку друг другу, уважать работу других;</w:t>
            </w:r>
          </w:p>
        </w:tc>
      </w:tr>
      <w:tr w:rsidR="00EE6606" w:rsidRPr="006B6ACB" w:rsidTr="0061103B">
        <w:trPr>
          <w:trHeight w:val="160"/>
        </w:trPr>
        <w:tc>
          <w:tcPr>
            <w:tcW w:w="204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6606" w:rsidRPr="006B6ACB" w:rsidRDefault="00EE6606" w:rsidP="003C2DC4">
            <w:pPr>
              <w:spacing w:after="0" w:line="240" w:lineRule="auto"/>
              <w:rPr>
                <w:rFonts w:ascii="Times New Roman" w:hAnsi="Times New Roman" w:cs="Times New Roman"/>
                <w:b/>
                <w:i/>
                <w:sz w:val="24"/>
                <w:szCs w:val="24"/>
              </w:rPr>
            </w:pPr>
            <w:proofErr w:type="spellStart"/>
            <w:r w:rsidRPr="006B6ACB">
              <w:rPr>
                <w:rFonts w:ascii="Times New Roman" w:hAnsi="Times New Roman" w:cs="Times New Roman"/>
                <w:b/>
                <w:i/>
                <w:sz w:val="24"/>
                <w:szCs w:val="24"/>
              </w:rPr>
              <w:t>Межпредм</w:t>
            </w:r>
            <w:proofErr w:type="spellEnd"/>
            <w:r w:rsidRPr="006B6ACB">
              <w:rPr>
                <w:rFonts w:ascii="Times New Roman" w:hAnsi="Times New Roman" w:cs="Times New Roman"/>
                <w:b/>
                <w:i/>
                <w:sz w:val="24"/>
                <w:szCs w:val="24"/>
              </w:rPr>
              <w:t>. связь</w:t>
            </w:r>
          </w:p>
        </w:tc>
        <w:tc>
          <w:tcPr>
            <w:tcW w:w="88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6606" w:rsidRPr="006B6ACB" w:rsidRDefault="003C2DC4" w:rsidP="003C2DC4">
            <w:pPr>
              <w:spacing w:after="0" w:line="240" w:lineRule="auto"/>
              <w:rPr>
                <w:rFonts w:ascii="Times New Roman" w:hAnsi="Times New Roman" w:cs="Times New Roman"/>
                <w:sz w:val="24"/>
                <w:szCs w:val="28"/>
                <w:lang w:val="kk-KZ"/>
              </w:rPr>
            </w:pPr>
            <w:r w:rsidRPr="006B6ACB">
              <w:rPr>
                <w:rFonts w:ascii="Times New Roman" w:eastAsia="Calibri" w:hAnsi="Times New Roman" w:cs="Times New Roman"/>
                <w:sz w:val="24"/>
                <w:szCs w:val="20"/>
              </w:rPr>
              <w:t>история, литература, информатика</w:t>
            </w:r>
          </w:p>
        </w:tc>
      </w:tr>
      <w:tr w:rsidR="00EE6606" w:rsidRPr="006B6ACB" w:rsidTr="0061103B">
        <w:trPr>
          <w:trHeight w:val="164"/>
        </w:trPr>
        <w:tc>
          <w:tcPr>
            <w:tcW w:w="204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6606" w:rsidRPr="006B6ACB" w:rsidRDefault="00EE6606" w:rsidP="003C2DC4">
            <w:pPr>
              <w:spacing w:after="0" w:line="240" w:lineRule="auto"/>
              <w:rPr>
                <w:rFonts w:ascii="Times New Roman" w:hAnsi="Times New Roman" w:cs="Times New Roman"/>
                <w:b/>
                <w:i/>
                <w:sz w:val="24"/>
                <w:szCs w:val="24"/>
              </w:rPr>
            </w:pPr>
            <w:r w:rsidRPr="006B6ACB">
              <w:rPr>
                <w:rFonts w:ascii="Times New Roman" w:hAnsi="Times New Roman" w:cs="Times New Roman"/>
                <w:b/>
                <w:i/>
                <w:sz w:val="24"/>
                <w:szCs w:val="24"/>
              </w:rPr>
              <w:t>Начальные знания</w:t>
            </w:r>
          </w:p>
        </w:tc>
        <w:tc>
          <w:tcPr>
            <w:tcW w:w="88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6606" w:rsidRPr="006B6ACB" w:rsidRDefault="003C2DC4" w:rsidP="003C2DC4">
            <w:pPr>
              <w:spacing w:after="0" w:line="240" w:lineRule="auto"/>
              <w:rPr>
                <w:rFonts w:ascii="Times New Roman" w:hAnsi="Times New Roman" w:cs="Times New Roman"/>
                <w:sz w:val="24"/>
                <w:szCs w:val="28"/>
                <w:lang w:val="kk-KZ"/>
              </w:rPr>
            </w:pPr>
            <w:r w:rsidRPr="006B6ACB">
              <w:rPr>
                <w:rFonts w:ascii="Times New Roman" w:eastAsia="Calibri" w:hAnsi="Times New Roman" w:cs="Times New Roman"/>
                <w:sz w:val="24"/>
                <w:szCs w:val="20"/>
              </w:rPr>
              <w:t>понятия «</w:t>
            </w:r>
            <w:r w:rsidR="00D2346A" w:rsidRPr="006B6ACB">
              <w:rPr>
                <w:rFonts w:ascii="Times New Roman" w:hAnsi="Times New Roman" w:cs="Times New Roman"/>
                <w:bCs/>
              </w:rPr>
              <w:t>музыка для души и отдыха</w:t>
            </w:r>
            <w:r w:rsidRPr="006B6ACB">
              <w:rPr>
                <w:rFonts w:ascii="Times New Roman" w:eastAsia="Calibri" w:hAnsi="Times New Roman" w:cs="Times New Roman"/>
                <w:sz w:val="24"/>
                <w:szCs w:val="20"/>
              </w:rPr>
              <w:t>», которые уже имеются.</w:t>
            </w:r>
          </w:p>
        </w:tc>
      </w:tr>
      <w:tr w:rsidR="00EE6606" w:rsidRPr="006B6ACB" w:rsidTr="007F6659">
        <w:trPr>
          <w:trHeight w:val="300"/>
        </w:trPr>
        <w:tc>
          <w:tcPr>
            <w:tcW w:w="1092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6606" w:rsidRPr="006B6ACB" w:rsidRDefault="00EE6606" w:rsidP="003C2DC4">
            <w:pPr>
              <w:spacing w:after="0" w:line="240" w:lineRule="auto"/>
              <w:jc w:val="center"/>
              <w:rPr>
                <w:rFonts w:ascii="Times New Roman" w:eastAsia="Times New Roman" w:hAnsi="Times New Roman" w:cs="Times New Roman"/>
                <w:sz w:val="24"/>
                <w:szCs w:val="24"/>
                <w:lang w:eastAsia="ru-RU"/>
              </w:rPr>
            </w:pPr>
            <w:r w:rsidRPr="006B6ACB">
              <w:rPr>
                <w:rFonts w:ascii="Times New Roman" w:eastAsia="Times New Roman" w:hAnsi="Times New Roman" w:cs="Times New Roman"/>
                <w:b/>
                <w:bCs/>
                <w:sz w:val="24"/>
                <w:szCs w:val="24"/>
                <w:lang w:eastAsia="ru-RU"/>
              </w:rPr>
              <w:t>Ход урока</w:t>
            </w:r>
          </w:p>
        </w:tc>
      </w:tr>
      <w:tr w:rsidR="00EE6606" w:rsidRPr="006B6ACB" w:rsidTr="00586509">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6606" w:rsidRPr="006B6ACB" w:rsidRDefault="00EE6606" w:rsidP="002A3984">
            <w:pPr>
              <w:spacing w:after="0" w:line="240" w:lineRule="auto"/>
              <w:rPr>
                <w:rFonts w:ascii="Times New Roman" w:eastAsia="Times New Roman" w:hAnsi="Times New Roman" w:cs="Times New Roman"/>
                <w:sz w:val="24"/>
                <w:szCs w:val="24"/>
                <w:lang w:eastAsia="ru-RU"/>
              </w:rPr>
            </w:pPr>
            <w:r w:rsidRPr="006B6ACB">
              <w:rPr>
                <w:rFonts w:ascii="Times New Roman" w:eastAsia="Times New Roman" w:hAnsi="Times New Roman" w:cs="Times New Roman"/>
                <w:b/>
                <w:bCs/>
                <w:sz w:val="24"/>
                <w:szCs w:val="24"/>
                <w:lang w:eastAsia="ru-RU"/>
              </w:rPr>
              <w:t>Этапы урока</w:t>
            </w:r>
          </w:p>
        </w:tc>
        <w:tc>
          <w:tcPr>
            <w:tcW w:w="91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EE6606" w:rsidRPr="006B6ACB" w:rsidRDefault="00EE6606" w:rsidP="002A3984">
            <w:pPr>
              <w:spacing w:after="0" w:line="240" w:lineRule="auto"/>
              <w:jc w:val="center"/>
              <w:rPr>
                <w:rFonts w:ascii="Times New Roman" w:eastAsia="Times New Roman" w:hAnsi="Times New Roman" w:cs="Times New Roman"/>
                <w:sz w:val="24"/>
                <w:szCs w:val="24"/>
                <w:lang w:eastAsia="ru-RU"/>
              </w:rPr>
            </w:pPr>
            <w:r w:rsidRPr="006B6ACB">
              <w:rPr>
                <w:rFonts w:ascii="Times New Roman" w:eastAsia="Times New Roman" w:hAnsi="Times New Roman" w:cs="Times New Roman"/>
                <w:b/>
                <w:bCs/>
                <w:sz w:val="24"/>
                <w:szCs w:val="24"/>
                <w:lang w:eastAsia="ru-RU"/>
              </w:rPr>
              <w:t>Запланированная деятельность на уроке</w:t>
            </w:r>
          </w:p>
        </w:tc>
      </w:tr>
      <w:tr w:rsidR="00EE6606" w:rsidRPr="006B6ACB" w:rsidTr="00EE6606">
        <w:trPr>
          <w:trHeight w:val="224"/>
        </w:trPr>
        <w:tc>
          <w:tcPr>
            <w:tcW w:w="1092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3C2DC4" w:rsidRPr="006B6ACB" w:rsidRDefault="003C2DC4" w:rsidP="003C2DC4">
            <w:pPr>
              <w:pStyle w:val="a3"/>
              <w:spacing w:before="0" w:beforeAutospacing="0" w:after="0" w:afterAutospacing="0"/>
              <w:ind w:right="113"/>
              <w:rPr>
                <w:szCs w:val="20"/>
              </w:rPr>
            </w:pPr>
            <w:r w:rsidRPr="006B6ACB">
              <w:rPr>
                <w:rStyle w:val="a7"/>
                <w:szCs w:val="20"/>
              </w:rPr>
              <w:t>1.Орг. момент</w:t>
            </w:r>
            <w:r w:rsidR="00D2346A" w:rsidRPr="006B6ACB">
              <w:rPr>
                <w:rStyle w:val="a7"/>
                <w:b w:val="0"/>
                <w:szCs w:val="20"/>
                <w:lang w:val="kk-KZ"/>
              </w:rPr>
              <w:t>.   Рапорт</w:t>
            </w:r>
            <w:r w:rsidR="00D2346A" w:rsidRPr="006B6ACB">
              <w:rPr>
                <w:rStyle w:val="a7"/>
                <w:b w:val="0"/>
                <w:szCs w:val="20"/>
              </w:rPr>
              <w:t xml:space="preserve">. </w:t>
            </w:r>
            <w:r w:rsidR="00D2346A" w:rsidRPr="006B6ACB">
              <w:rPr>
                <w:rStyle w:val="a7"/>
                <w:b w:val="0"/>
                <w:szCs w:val="20"/>
                <w:lang w:val="kk-KZ"/>
              </w:rPr>
              <w:t>Приветствие «Здравствуйте, господа кадеты!</w:t>
            </w:r>
            <w:r w:rsidRPr="006B6ACB">
              <w:rPr>
                <w:rStyle w:val="a7"/>
                <w:b w:val="0"/>
                <w:szCs w:val="20"/>
                <w:lang w:val="kk-KZ"/>
              </w:rPr>
              <w:t>»</w:t>
            </w:r>
          </w:p>
          <w:p w:rsidR="003C2DC4" w:rsidRPr="006B6ACB" w:rsidRDefault="003C2DC4" w:rsidP="003C2DC4">
            <w:pPr>
              <w:pStyle w:val="a3"/>
              <w:spacing w:before="0" w:beforeAutospacing="0" w:after="0" w:afterAutospacing="0"/>
              <w:ind w:right="113"/>
              <w:rPr>
                <w:b/>
                <w:bCs/>
                <w:szCs w:val="20"/>
                <w:lang w:val="kk-KZ"/>
              </w:rPr>
            </w:pPr>
            <w:r w:rsidRPr="006B6ACB">
              <w:rPr>
                <w:b/>
                <w:bCs/>
                <w:szCs w:val="20"/>
                <w:lang w:val="kk-KZ"/>
              </w:rPr>
              <w:t xml:space="preserve">2. Актуализация. </w:t>
            </w:r>
          </w:p>
          <w:p w:rsidR="00C336FA" w:rsidRPr="006B6ACB" w:rsidRDefault="003C2DC4" w:rsidP="003C2DC4">
            <w:pPr>
              <w:pStyle w:val="a3"/>
              <w:spacing w:before="0" w:beforeAutospacing="0" w:after="0" w:afterAutospacing="0"/>
              <w:ind w:right="113"/>
              <w:rPr>
                <w:bCs/>
                <w:szCs w:val="20"/>
                <w:lang w:val="kk-KZ"/>
              </w:rPr>
            </w:pPr>
            <w:r w:rsidRPr="006B6ACB">
              <w:rPr>
                <w:bCs/>
                <w:szCs w:val="20"/>
                <w:lang w:val="kk-KZ"/>
              </w:rPr>
              <w:t>- звучит</w:t>
            </w:r>
            <w:r w:rsidR="00D2346A" w:rsidRPr="006B6ACB">
              <w:rPr>
                <w:bCs/>
                <w:szCs w:val="20"/>
                <w:lang w:val="kk-KZ"/>
              </w:rPr>
              <w:t xml:space="preserve"> фоновая</w:t>
            </w:r>
            <w:r w:rsidRPr="006B6ACB">
              <w:rPr>
                <w:bCs/>
                <w:szCs w:val="20"/>
                <w:lang w:val="kk-KZ"/>
              </w:rPr>
              <w:t xml:space="preserve"> мелодия </w:t>
            </w:r>
            <w:r w:rsidR="00D2346A" w:rsidRPr="006B6ACB">
              <w:rPr>
                <w:bCs/>
                <w:szCs w:val="20"/>
                <w:lang w:val="kk-KZ"/>
              </w:rPr>
              <w:t xml:space="preserve">для релаксации. </w:t>
            </w:r>
          </w:p>
          <w:p w:rsidR="0035014A" w:rsidRPr="006B6ACB" w:rsidRDefault="0035014A" w:rsidP="003C2DC4">
            <w:pPr>
              <w:pStyle w:val="a3"/>
              <w:spacing w:before="0" w:beforeAutospacing="0" w:after="0" w:afterAutospacing="0"/>
              <w:ind w:right="113"/>
              <w:rPr>
                <w:bCs/>
                <w:szCs w:val="20"/>
                <w:lang w:val="kk-KZ"/>
              </w:rPr>
            </w:pPr>
          </w:p>
          <w:p w:rsidR="00D24DC7" w:rsidRPr="006B6ACB" w:rsidRDefault="0035014A" w:rsidP="003C2DC4">
            <w:pPr>
              <w:pStyle w:val="a3"/>
              <w:spacing w:before="0" w:beforeAutospacing="0" w:after="0" w:afterAutospacing="0"/>
              <w:ind w:right="113"/>
              <w:rPr>
                <w:bCs/>
                <w:szCs w:val="20"/>
                <w:lang w:val="kk-KZ"/>
              </w:rPr>
            </w:pPr>
            <w:r w:rsidRPr="006B6ACB">
              <w:rPr>
                <w:bCs/>
                <w:szCs w:val="20"/>
                <w:lang w:val="kk-KZ"/>
              </w:rPr>
              <w:t xml:space="preserve">Господа кадеты тема нешего открытого урока «Музыка для души и отдыха» </w:t>
            </w:r>
          </w:p>
          <w:p w:rsidR="0035014A" w:rsidRPr="006B6ACB" w:rsidRDefault="0035014A" w:rsidP="0035014A">
            <w:pPr>
              <w:pStyle w:val="a3"/>
              <w:spacing w:before="0" w:beforeAutospacing="0" w:after="0" w:afterAutospacing="0"/>
              <w:ind w:right="113"/>
              <w:rPr>
                <w:bCs/>
                <w:szCs w:val="20"/>
                <w:lang w:val="kk-KZ"/>
              </w:rPr>
            </w:pPr>
            <w:r w:rsidRPr="006B6ACB">
              <w:rPr>
                <w:bCs/>
                <w:szCs w:val="20"/>
                <w:lang w:val="kk-KZ"/>
              </w:rPr>
              <w:t xml:space="preserve"> </w:t>
            </w:r>
          </w:p>
          <w:p w:rsidR="0035014A" w:rsidRPr="006B6ACB" w:rsidRDefault="0035014A" w:rsidP="0035014A">
            <w:pPr>
              <w:pStyle w:val="a3"/>
              <w:spacing w:before="0" w:beforeAutospacing="0" w:after="0" w:afterAutospacing="0"/>
              <w:ind w:right="113"/>
              <w:rPr>
                <w:bCs/>
                <w:szCs w:val="20"/>
                <w:lang w:val="kk-KZ"/>
              </w:rPr>
            </w:pPr>
            <w:r w:rsidRPr="006B6ACB">
              <w:rPr>
                <w:bCs/>
                <w:szCs w:val="20"/>
                <w:lang w:val="kk-KZ"/>
              </w:rPr>
              <w:t xml:space="preserve">  Сегодня на уроке:</w:t>
            </w:r>
          </w:p>
          <w:p w:rsidR="0035014A" w:rsidRPr="006B6ACB" w:rsidRDefault="0035014A" w:rsidP="0035014A">
            <w:pPr>
              <w:pStyle w:val="a3"/>
              <w:numPr>
                <w:ilvl w:val="0"/>
                <w:numId w:val="26"/>
              </w:numPr>
              <w:spacing w:before="0" w:beforeAutospacing="0" w:after="0" w:afterAutospacing="0"/>
              <w:ind w:right="113"/>
              <w:rPr>
                <w:bCs/>
                <w:szCs w:val="20"/>
                <w:lang w:val="kk-KZ"/>
              </w:rPr>
            </w:pPr>
            <w:r w:rsidRPr="006B6ACB">
              <w:rPr>
                <w:bCs/>
                <w:szCs w:val="20"/>
                <w:lang w:val="kk-KZ"/>
              </w:rPr>
              <w:t>узнаем что такое релаксация;</w:t>
            </w:r>
          </w:p>
          <w:p w:rsidR="0035014A" w:rsidRPr="006B6ACB" w:rsidRDefault="0035014A" w:rsidP="0035014A">
            <w:pPr>
              <w:pStyle w:val="a3"/>
              <w:numPr>
                <w:ilvl w:val="0"/>
                <w:numId w:val="26"/>
              </w:numPr>
              <w:spacing w:before="0" w:beforeAutospacing="0" w:after="0" w:afterAutospacing="0"/>
              <w:ind w:right="113"/>
              <w:rPr>
                <w:bCs/>
                <w:szCs w:val="20"/>
                <w:lang w:val="kk-KZ"/>
              </w:rPr>
            </w:pPr>
            <w:r w:rsidRPr="006B6ACB">
              <w:rPr>
                <w:bCs/>
                <w:szCs w:val="20"/>
                <w:lang w:val="kk-KZ"/>
              </w:rPr>
              <w:t>познакомимся с понятием  кавер-версия;</w:t>
            </w:r>
          </w:p>
          <w:p w:rsidR="0035014A" w:rsidRPr="006B6ACB" w:rsidRDefault="0035014A" w:rsidP="0035014A">
            <w:pPr>
              <w:pStyle w:val="a3"/>
              <w:numPr>
                <w:ilvl w:val="0"/>
                <w:numId w:val="26"/>
              </w:numPr>
              <w:spacing w:before="0" w:beforeAutospacing="0" w:after="0" w:afterAutospacing="0"/>
              <w:ind w:right="113"/>
              <w:rPr>
                <w:bCs/>
                <w:szCs w:val="20"/>
                <w:lang w:val="kk-KZ"/>
              </w:rPr>
            </w:pPr>
            <w:r w:rsidRPr="006B6ACB">
              <w:rPr>
                <w:bCs/>
                <w:szCs w:val="20"/>
                <w:lang w:val="kk-KZ"/>
              </w:rPr>
              <w:t>будем анализировать прослушанные произведения;</w:t>
            </w:r>
          </w:p>
          <w:p w:rsidR="0035014A" w:rsidRPr="006B6ACB" w:rsidRDefault="0035014A" w:rsidP="0035014A">
            <w:pPr>
              <w:pStyle w:val="a3"/>
              <w:numPr>
                <w:ilvl w:val="0"/>
                <w:numId w:val="26"/>
              </w:numPr>
              <w:spacing w:before="0" w:beforeAutospacing="0" w:after="0" w:afterAutospacing="0"/>
              <w:ind w:right="113"/>
              <w:rPr>
                <w:bCs/>
                <w:szCs w:val="20"/>
                <w:lang w:val="kk-KZ"/>
              </w:rPr>
            </w:pPr>
            <w:r w:rsidRPr="006B6ACB">
              <w:rPr>
                <w:bCs/>
                <w:szCs w:val="20"/>
                <w:lang w:val="kk-KZ"/>
              </w:rPr>
              <w:t>будем решать музыкальные головоломки;</w:t>
            </w:r>
          </w:p>
          <w:p w:rsidR="0035014A" w:rsidRPr="006B6ACB" w:rsidRDefault="0035014A" w:rsidP="0035014A">
            <w:pPr>
              <w:pStyle w:val="a3"/>
              <w:numPr>
                <w:ilvl w:val="0"/>
                <w:numId w:val="26"/>
              </w:numPr>
              <w:spacing w:before="0" w:beforeAutospacing="0" w:after="0" w:afterAutospacing="0"/>
              <w:ind w:right="113"/>
              <w:rPr>
                <w:bCs/>
                <w:szCs w:val="20"/>
                <w:lang w:val="kk-KZ"/>
              </w:rPr>
            </w:pPr>
            <w:r w:rsidRPr="006B6ACB">
              <w:rPr>
                <w:bCs/>
                <w:szCs w:val="20"/>
                <w:lang w:val="kk-KZ"/>
              </w:rPr>
              <w:t>вспомним песню;</w:t>
            </w:r>
          </w:p>
          <w:p w:rsidR="0035014A" w:rsidRPr="006B6ACB" w:rsidRDefault="0035014A" w:rsidP="003C2DC4">
            <w:pPr>
              <w:pStyle w:val="a3"/>
              <w:spacing w:before="0" w:beforeAutospacing="0" w:after="0" w:afterAutospacing="0"/>
              <w:ind w:right="113"/>
              <w:rPr>
                <w:bCs/>
                <w:szCs w:val="20"/>
                <w:lang w:val="kk-KZ"/>
              </w:rPr>
            </w:pPr>
          </w:p>
          <w:p w:rsidR="00C336FA" w:rsidRPr="006B6ACB" w:rsidRDefault="00D24DC7" w:rsidP="003C2DC4">
            <w:pPr>
              <w:pStyle w:val="a3"/>
              <w:spacing w:before="0" w:beforeAutospacing="0" w:after="0" w:afterAutospacing="0"/>
              <w:ind w:right="113"/>
              <w:rPr>
                <w:bCs/>
                <w:szCs w:val="20"/>
                <w:lang w:val="kk-KZ"/>
              </w:rPr>
            </w:pPr>
            <w:r w:rsidRPr="006B6ACB">
              <w:rPr>
                <w:bCs/>
                <w:szCs w:val="20"/>
                <w:lang w:val="kk-KZ"/>
              </w:rPr>
              <w:t>Здесь узыка души у каждого своя</w:t>
            </w:r>
          </w:p>
          <w:p w:rsidR="00D24DC7" w:rsidRPr="006B6ACB" w:rsidRDefault="00D24DC7" w:rsidP="003C2DC4">
            <w:pPr>
              <w:pStyle w:val="a3"/>
              <w:spacing w:before="0" w:beforeAutospacing="0" w:after="0" w:afterAutospacing="0"/>
              <w:ind w:right="113"/>
              <w:rPr>
                <w:bCs/>
                <w:szCs w:val="20"/>
                <w:lang w:val="kk-KZ"/>
              </w:rPr>
            </w:pPr>
            <w:r w:rsidRPr="006B6ACB">
              <w:rPr>
                <w:bCs/>
                <w:szCs w:val="20"/>
                <w:lang w:val="kk-KZ"/>
              </w:rPr>
              <w:t>Мелодия проста, задумчива, нестрога</w:t>
            </w:r>
          </w:p>
          <w:p w:rsidR="00D24DC7" w:rsidRPr="006B6ACB" w:rsidRDefault="00D24DC7" w:rsidP="003C2DC4">
            <w:pPr>
              <w:pStyle w:val="a3"/>
              <w:spacing w:before="0" w:beforeAutospacing="0" w:after="0" w:afterAutospacing="0"/>
              <w:ind w:right="113"/>
              <w:rPr>
                <w:bCs/>
                <w:szCs w:val="20"/>
                <w:lang w:val="kk-KZ"/>
              </w:rPr>
            </w:pPr>
            <w:r w:rsidRPr="006B6ACB">
              <w:rPr>
                <w:bCs/>
                <w:szCs w:val="20"/>
                <w:lang w:val="kk-KZ"/>
              </w:rPr>
              <w:t>Она живет в тебе, пока живет душа</w:t>
            </w:r>
          </w:p>
          <w:p w:rsidR="000260C3" w:rsidRPr="006B6ACB" w:rsidRDefault="00D24DC7" w:rsidP="003C2DC4">
            <w:pPr>
              <w:pStyle w:val="a3"/>
              <w:spacing w:before="0" w:beforeAutospacing="0" w:after="0" w:afterAutospacing="0"/>
              <w:ind w:right="113"/>
              <w:rPr>
                <w:bCs/>
                <w:szCs w:val="20"/>
                <w:lang w:val="kk-KZ"/>
              </w:rPr>
            </w:pPr>
            <w:r w:rsidRPr="006B6ACB">
              <w:rPr>
                <w:bCs/>
                <w:szCs w:val="20"/>
                <w:lang w:val="kk-KZ"/>
              </w:rPr>
              <w:t>И каждому слышна в незримом диалоге.</w:t>
            </w:r>
            <w:r w:rsidR="0035014A" w:rsidRPr="006B6ACB">
              <w:rPr>
                <w:bCs/>
                <w:szCs w:val="20"/>
                <w:lang w:val="kk-KZ"/>
              </w:rPr>
              <w:t xml:space="preserve">                               Абай Кунанбаев</w:t>
            </w:r>
          </w:p>
          <w:p w:rsidR="00B323B6" w:rsidRPr="006B6ACB" w:rsidRDefault="000260C3" w:rsidP="003C2DC4">
            <w:pPr>
              <w:pStyle w:val="a3"/>
              <w:spacing w:before="0" w:beforeAutospacing="0" w:after="0" w:afterAutospacing="0"/>
              <w:ind w:right="113"/>
              <w:rPr>
                <w:b/>
                <w:bCs/>
                <w:i/>
                <w:szCs w:val="20"/>
              </w:rPr>
            </w:pPr>
            <w:r w:rsidRPr="006B6ACB">
              <w:rPr>
                <w:b/>
                <w:bCs/>
                <w:i/>
                <w:szCs w:val="20"/>
              </w:rPr>
              <w:lastRenderedPageBreak/>
              <w:t>Видеоролик 1</w:t>
            </w:r>
          </w:p>
          <w:p w:rsidR="00D24DC7" w:rsidRPr="006B6ACB" w:rsidRDefault="001677B1" w:rsidP="003C2DC4">
            <w:pPr>
              <w:pStyle w:val="a3"/>
              <w:spacing w:before="0" w:beforeAutospacing="0" w:after="0" w:afterAutospacing="0"/>
              <w:ind w:right="113"/>
              <w:rPr>
                <w:bCs/>
                <w:szCs w:val="20"/>
                <w:lang w:val="kk-KZ"/>
              </w:rPr>
            </w:pPr>
            <w:r w:rsidRPr="006B6ACB">
              <w:rPr>
                <w:bCs/>
                <w:szCs w:val="20"/>
                <w:lang w:val="kk-KZ"/>
              </w:rPr>
              <w:t>В течении всей жизни нас окружает прекрасный мир музыки. С первых дней жизни ребёнка ласковый голос матери выводит мелодию колыбельные песни, вековые традиции народного фольклора дают ощущение безопасности и теплоты</w:t>
            </w:r>
            <w:r w:rsidR="00A24593" w:rsidRPr="006B6ACB">
              <w:rPr>
                <w:bCs/>
                <w:szCs w:val="20"/>
                <w:lang w:val="kk-KZ"/>
              </w:rPr>
              <w:t>,</w:t>
            </w:r>
            <w:r w:rsidRPr="006B6ACB">
              <w:rPr>
                <w:bCs/>
                <w:szCs w:val="20"/>
                <w:lang w:val="kk-KZ"/>
              </w:rPr>
              <w:t xml:space="preserve"> возвращает человека к памяти предков</w:t>
            </w:r>
            <w:r w:rsidR="00A24593" w:rsidRPr="006B6ACB">
              <w:rPr>
                <w:bCs/>
                <w:szCs w:val="20"/>
                <w:lang w:val="kk-KZ"/>
              </w:rPr>
              <w:t>. Напевные песенные мелодии</w:t>
            </w:r>
            <w:r w:rsidRPr="006B6ACB">
              <w:rPr>
                <w:bCs/>
                <w:szCs w:val="20"/>
                <w:lang w:val="kk-KZ"/>
              </w:rPr>
              <w:t xml:space="preserve"> особенно исполняемые хором сплачивают и объединяют коллективы, позволяют избежать одиночества. Классическая музыка обладает лечебным эффектом, воздействия на работу внутренних органов и систем</w:t>
            </w:r>
            <w:r w:rsidR="00A24593" w:rsidRPr="006B6ACB">
              <w:rPr>
                <w:bCs/>
                <w:szCs w:val="20"/>
                <w:lang w:val="kk-KZ"/>
              </w:rPr>
              <w:t xml:space="preserve">. </w:t>
            </w:r>
            <w:r w:rsidRPr="006B6ACB">
              <w:rPr>
                <w:bCs/>
                <w:szCs w:val="20"/>
                <w:lang w:val="kk-KZ"/>
              </w:rPr>
              <w:t>Грустит человек или радуется музыка как незримый но важный попутчик помогает справляться с тяготами и решениями</w:t>
            </w:r>
            <w:r w:rsidR="00A24593" w:rsidRPr="006B6ACB">
              <w:rPr>
                <w:bCs/>
                <w:szCs w:val="20"/>
                <w:lang w:val="kk-KZ"/>
              </w:rPr>
              <w:t xml:space="preserve"> или воспорять от колосального удовольствия. И </w:t>
            </w:r>
            <w:r w:rsidRPr="006B6ACB">
              <w:rPr>
                <w:bCs/>
                <w:szCs w:val="20"/>
                <w:lang w:val="kk-KZ"/>
              </w:rPr>
              <w:t xml:space="preserve">то какую музыку выбирает человек напрямую зависит от времени в котором он живёт и опыта предоставленного ему ближайшему окружении </w:t>
            </w:r>
            <w:r w:rsidR="00A24593" w:rsidRPr="006B6ACB">
              <w:rPr>
                <w:bCs/>
                <w:szCs w:val="20"/>
                <w:lang w:val="kk-KZ"/>
              </w:rPr>
              <w:t xml:space="preserve">семьей, обществом друзьями. Музыка – это воздух, музыка – это то что мотивирует каждого из нас и внекоторых случаях заставляет </w:t>
            </w:r>
            <w:r w:rsidRPr="006B6ACB">
              <w:rPr>
                <w:bCs/>
                <w:szCs w:val="20"/>
                <w:lang w:val="kk-KZ"/>
              </w:rPr>
              <w:t>двигаться вперёд навстречу к своей цели. Если вы хотите чтобы всё у вас было хорошо слушать музыку</w:t>
            </w:r>
            <w:r w:rsidR="00A24593" w:rsidRPr="006B6ACB">
              <w:rPr>
                <w:bCs/>
                <w:szCs w:val="20"/>
                <w:lang w:val="kk-KZ"/>
              </w:rPr>
              <w:t>,</w:t>
            </w:r>
            <w:r w:rsidRPr="006B6ACB">
              <w:rPr>
                <w:bCs/>
                <w:szCs w:val="20"/>
                <w:lang w:val="kk-KZ"/>
              </w:rPr>
              <w:t xml:space="preserve"> она заставляет отдохнуть не только тело но и душу, музыка это то что может менять ваше настроение и душевное состояние вы будете чувствовать себя так какую музыку Вы слушаете</w:t>
            </w:r>
            <w:r w:rsidR="000260C3" w:rsidRPr="006B6ACB">
              <w:rPr>
                <w:bCs/>
                <w:szCs w:val="20"/>
                <w:lang w:val="kk-KZ"/>
              </w:rPr>
              <w:t>.</w:t>
            </w:r>
          </w:p>
          <w:p w:rsidR="00200889" w:rsidRPr="006B6ACB" w:rsidRDefault="00200889" w:rsidP="00200889">
            <w:pPr>
              <w:pStyle w:val="a3"/>
              <w:spacing w:before="0" w:beforeAutospacing="0" w:after="0" w:afterAutospacing="0"/>
              <w:ind w:right="113"/>
              <w:rPr>
                <w:bCs/>
                <w:szCs w:val="20"/>
                <w:lang w:val="kk-KZ"/>
              </w:rPr>
            </w:pPr>
          </w:p>
          <w:p w:rsidR="000C5120" w:rsidRPr="006B6ACB" w:rsidRDefault="000C5120" w:rsidP="000C5120">
            <w:pPr>
              <w:pStyle w:val="a3"/>
              <w:numPr>
                <w:ilvl w:val="0"/>
                <w:numId w:val="23"/>
              </w:numPr>
              <w:spacing w:before="0" w:beforeAutospacing="0" w:after="0" w:afterAutospacing="0"/>
              <w:ind w:right="113"/>
              <w:rPr>
                <w:bCs/>
                <w:szCs w:val="20"/>
                <w:lang w:val="kk-KZ"/>
              </w:rPr>
            </w:pPr>
            <w:r w:rsidRPr="006B6ACB">
              <w:rPr>
                <w:bCs/>
                <w:szCs w:val="20"/>
                <w:lang w:val="kk-KZ"/>
              </w:rPr>
              <w:t>Почему в жизни появилась «легкая» музыка?</w:t>
            </w:r>
          </w:p>
          <w:p w:rsidR="000C5120" w:rsidRPr="006B6ACB" w:rsidRDefault="000C5120" w:rsidP="000C5120">
            <w:pPr>
              <w:pStyle w:val="a3"/>
              <w:numPr>
                <w:ilvl w:val="0"/>
                <w:numId w:val="23"/>
              </w:numPr>
              <w:spacing w:before="0" w:beforeAutospacing="0" w:after="0" w:afterAutospacing="0"/>
              <w:ind w:right="113"/>
              <w:rPr>
                <w:bCs/>
                <w:szCs w:val="20"/>
                <w:lang w:val="kk-KZ"/>
              </w:rPr>
            </w:pPr>
            <w:r w:rsidRPr="006B6ACB">
              <w:rPr>
                <w:bCs/>
                <w:szCs w:val="20"/>
                <w:lang w:val="kk-KZ"/>
              </w:rPr>
              <w:t>Как вы понимаете слово релакс?</w:t>
            </w:r>
          </w:p>
          <w:p w:rsidR="0069514F" w:rsidRPr="006B6ACB" w:rsidRDefault="0069514F" w:rsidP="00200889">
            <w:pPr>
              <w:shd w:val="clear" w:color="auto" w:fill="FFFFFF"/>
              <w:spacing w:after="0" w:line="240" w:lineRule="auto"/>
              <w:textAlignment w:val="top"/>
              <w:rPr>
                <w:rFonts w:ascii="Times New Roman" w:eastAsia="Times New Roman" w:hAnsi="Times New Roman" w:cs="Times New Roman"/>
                <w:b/>
                <w:sz w:val="24"/>
                <w:szCs w:val="24"/>
                <w:lang w:eastAsia="ru-RU"/>
              </w:rPr>
            </w:pPr>
          </w:p>
          <w:p w:rsidR="00200889" w:rsidRPr="000260C3" w:rsidRDefault="00200889" w:rsidP="00200889">
            <w:pPr>
              <w:shd w:val="clear" w:color="auto" w:fill="FFFFFF"/>
              <w:spacing w:after="0" w:line="240" w:lineRule="auto"/>
              <w:textAlignment w:val="top"/>
              <w:rPr>
                <w:rFonts w:ascii="Times New Roman" w:eastAsia="Times New Roman" w:hAnsi="Times New Roman" w:cs="Times New Roman"/>
                <w:i/>
                <w:iCs/>
                <w:sz w:val="24"/>
                <w:szCs w:val="24"/>
                <w:lang w:eastAsia="ru-RU"/>
              </w:rPr>
            </w:pPr>
            <w:r w:rsidRPr="006B6ACB">
              <w:rPr>
                <w:rFonts w:ascii="Times New Roman" w:eastAsia="Times New Roman" w:hAnsi="Times New Roman" w:cs="Times New Roman"/>
                <w:b/>
                <w:sz w:val="24"/>
                <w:szCs w:val="24"/>
                <w:lang w:eastAsia="ru-RU"/>
              </w:rPr>
              <w:t>Релаксация</w:t>
            </w:r>
            <w:r w:rsidRPr="006B6ACB">
              <w:rPr>
                <w:rFonts w:ascii="Times New Roman" w:eastAsia="Times New Roman" w:hAnsi="Times New Roman" w:cs="Times New Roman"/>
                <w:sz w:val="24"/>
                <w:szCs w:val="24"/>
                <w:lang w:eastAsia="ru-RU"/>
              </w:rPr>
              <w:t xml:space="preserve"> </w:t>
            </w:r>
            <w:r w:rsidRPr="006B6ACB">
              <w:rPr>
                <w:rFonts w:ascii="Times New Roman" w:eastAsia="Times New Roman" w:hAnsi="Times New Roman" w:cs="Times New Roman"/>
                <w:i/>
                <w:iCs/>
                <w:sz w:val="24"/>
                <w:szCs w:val="24"/>
                <w:lang w:eastAsia="ru-RU"/>
              </w:rPr>
              <w:t xml:space="preserve">- </w:t>
            </w:r>
            <w:r w:rsidRPr="006B6ACB">
              <w:rPr>
                <w:rFonts w:ascii="Times New Roman" w:eastAsia="Times New Roman" w:hAnsi="Times New Roman" w:cs="Times New Roman"/>
                <w:sz w:val="24"/>
                <w:szCs w:val="24"/>
                <w:lang w:eastAsia="ru-RU"/>
              </w:rPr>
              <w:t>с</w:t>
            </w:r>
            <w:r w:rsidRPr="000260C3">
              <w:rPr>
                <w:rFonts w:ascii="Times New Roman" w:eastAsia="Times New Roman" w:hAnsi="Times New Roman" w:cs="Times New Roman"/>
                <w:sz w:val="24"/>
                <w:szCs w:val="24"/>
                <w:lang w:eastAsia="ru-RU"/>
              </w:rPr>
              <w:t>остояние покоя в результате уменьшения и (или) устранения мышечного и (или) душевного напряжения.</w:t>
            </w:r>
          </w:p>
          <w:p w:rsidR="00C336FA" w:rsidRPr="006B6ACB" w:rsidRDefault="000C5120" w:rsidP="000C5120">
            <w:pPr>
              <w:pStyle w:val="a3"/>
              <w:numPr>
                <w:ilvl w:val="0"/>
                <w:numId w:val="24"/>
              </w:numPr>
              <w:spacing w:before="0" w:beforeAutospacing="0" w:after="0" w:afterAutospacing="0"/>
              <w:ind w:right="113"/>
              <w:rPr>
                <w:bCs/>
                <w:szCs w:val="20"/>
                <w:lang w:val="kk-KZ"/>
              </w:rPr>
            </w:pPr>
            <w:r w:rsidRPr="006B6ACB">
              <w:rPr>
                <w:bCs/>
                <w:szCs w:val="20"/>
                <w:lang w:val="kk-KZ"/>
              </w:rPr>
              <w:t>Как вы понимаете выражения «Музыка для релаксации»?</w:t>
            </w:r>
          </w:p>
          <w:p w:rsidR="0069514F" w:rsidRPr="006B6ACB" w:rsidRDefault="0069514F" w:rsidP="000C5120">
            <w:pPr>
              <w:pStyle w:val="a3"/>
              <w:spacing w:before="0" w:beforeAutospacing="0" w:after="0" w:afterAutospacing="0"/>
              <w:ind w:right="113"/>
              <w:rPr>
                <w:bCs/>
                <w:szCs w:val="20"/>
                <w:lang w:val="kk-KZ"/>
              </w:rPr>
            </w:pPr>
          </w:p>
          <w:p w:rsidR="000C5120" w:rsidRPr="006B6ACB" w:rsidRDefault="000C5120" w:rsidP="000C5120">
            <w:pPr>
              <w:pStyle w:val="a3"/>
              <w:spacing w:before="0" w:beforeAutospacing="0" w:after="0" w:afterAutospacing="0"/>
              <w:ind w:right="113"/>
              <w:rPr>
                <w:bCs/>
                <w:szCs w:val="20"/>
                <w:lang w:val="kk-KZ"/>
              </w:rPr>
            </w:pPr>
            <w:r w:rsidRPr="006B6ACB">
              <w:rPr>
                <w:bCs/>
                <w:szCs w:val="20"/>
                <w:lang w:val="kk-KZ"/>
              </w:rPr>
              <w:t>Музыка для релаксации – очень важна, так как важно не только наше физическое здоровье, но и состояние душевного здоровья, которое как раз и поддерживается релаксацией.</w:t>
            </w:r>
          </w:p>
          <w:p w:rsidR="000C5120" w:rsidRPr="006B6ACB" w:rsidRDefault="00F26D2D" w:rsidP="000C5120">
            <w:pPr>
              <w:pStyle w:val="a3"/>
              <w:spacing w:before="0" w:beforeAutospacing="0" w:after="0" w:afterAutospacing="0"/>
              <w:ind w:right="113"/>
              <w:rPr>
                <w:bCs/>
                <w:szCs w:val="20"/>
                <w:lang w:val="kk-KZ"/>
              </w:rPr>
            </w:pPr>
            <w:r w:rsidRPr="006B6ACB">
              <w:rPr>
                <w:bCs/>
                <w:szCs w:val="20"/>
                <w:lang w:val="kk-KZ"/>
              </w:rPr>
              <w:t>Данный стиль грамотно сочитает в себе звуки природы (пение птиц или дельфинов) и музыка самых разных жанров – непревзойденную классику, джаз и т.д. Из огромного числа методики расслабления  и достижения состояния душевного равновесия прослушивание релакс музыки является самым простым и доступным методом.</w:t>
            </w:r>
          </w:p>
          <w:p w:rsidR="00F26D2D" w:rsidRPr="006B6ACB" w:rsidRDefault="00F26D2D" w:rsidP="000C5120">
            <w:pPr>
              <w:pStyle w:val="a3"/>
              <w:spacing w:before="0" w:beforeAutospacing="0" w:after="0" w:afterAutospacing="0"/>
              <w:ind w:right="113"/>
              <w:rPr>
                <w:bCs/>
                <w:szCs w:val="20"/>
                <w:lang w:val="kk-KZ"/>
              </w:rPr>
            </w:pPr>
          </w:p>
          <w:p w:rsidR="00200889" w:rsidRPr="006B6ACB" w:rsidRDefault="000C5120" w:rsidP="003C2DC4">
            <w:pPr>
              <w:pStyle w:val="a3"/>
              <w:spacing w:before="0" w:beforeAutospacing="0" w:after="0" w:afterAutospacing="0"/>
              <w:ind w:right="113"/>
              <w:rPr>
                <w:b/>
                <w:bCs/>
                <w:i/>
                <w:szCs w:val="20"/>
                <w:lang w:val="kk-KZ"/>
              </w:rPr>
            </w:pPr>
            <w:r w:rsidRPr="006B6ACB">
              <w:rPr>
                <w:b/>
                <w:bCs/>
                <w:i/>
                <w:szCs w:val="20"/>
                <w:lang w:val="kk-KZ"/>
              </w:rPr>
              <w:t>Видеоролик 2, 3</w:t>
            </w:r>
          </w:p>
          <w:p w:rsidR="00C336FA" w:rsidRPr="006B6ACB" w:rsidRDefault="00C336FA" w:rsidP="003C2DC4">
            <w:pPr>
              <w:pStyle w:val="a3"/>
              <w:spacing w:before="0" w:beforeAutospacing="0" w:after="0" w:afterAutospacing="0"/>
              <w:ind w:right="113"/>
              <w:rPr>
                <w:bCs/>
                <w:szCs w:val="20"/>
                <w:lang w:val="kk-KZ"/>
              </w:rPr>
            </w:pPr>
          </w:p>
          <w:p w:rsidR="00F26D2D" w:rsidRPr="006B6ACB" w:rsidRDefault="00F26D2D" w:rsidP="00F26D2D">
            <w:pPr>
              <w:pStyle w:val="a3"/>
              <w:numPr>
                <w:ilvl w:val="0"/>
                <w:numId w:val="24"/>
              </w:numPr>
              <w:spacing w:before="0" w:beforeAutospacing="0" w:after="0" w:afterAutospacing="0"/>
              <w:ind w:right="113"/>
              <w:rPr>
                <w:bCs/>
                <w:szCs w:val="20"/>
                <w:lang w:val="kk-KZ"/>
              </w:rPr>
            </w:pPr>
            <w:r w:rsidRPr="006B6ACB">
              <w:rPr>
                <w:bCs/>
                <w:szCs w:val="20"/>
                <w:lang w:val="kk-KZ"/>
              </w:rPr>
              <w:t>Какие средства выраз</w:t>
            </w:r>
            <w:r w:rsidR="007E3C14">
              <w:rPr>
                <w:bCs/>
                <w:szCs w:val="20"/>
                <w:lang w:val="kk-KZ"/>
              </w:rPr>
              <w:t>ительности отражае</w:t>
            </w:r>
            <w:r w:rsidRPr="006B6ACB">
              <w:rPr>
                <w:bCs/>
                <w:szCs w:val="20"/>
                <w:lang w:val="kk-KZ"/>
              </w:rPr>
              <w:t>т «музыка для души»?</w:t>
            </w:r>
          </w:p>
          <w:p w:rsidR="0069514F" w:rsidRPr="006B6ACB" w:rsidRDefault="0069514F" w:rsidP="0069514F">
            <w:pPr>
              <w:pStyle w:val="a3"/>
              <w:spacing w:before="0" w:beforeAutospacing="0" w:after="0" w:afterAutospacing="0"/>
              <w:ind w:left="720" w:right="113"/>
              <w:rPr>
                <w:bCs/>
                <w:szCs w:val="20"/>
                <w:lang w:val="kk-KZ"/>
              </w:rPr>
            </w:pPr>
          </w:p>
          <w:p w:rsidR="00F26D2D" w:rsidRPr="006B6ACB" w:rsidRDefault="00A63ECB" w:rsidP="00A63ECB">
            <w:pPr>
              <w:pStyle w:val="a3"/>
              <w:spacing w:before="0" w:beforeAutospacing="0" w:after="0" w:afterAutospacing="0"/>
              <w:ind w:right="113"/>
              <w:rPr>
                <w:bCs/>
                <w:szCs w:val="20"/>
                <w:lang w:val="kk-KZ"/>
              </w:rPr>
            </w:pPr>
            <w:r w:rsidRPr="006B6ACB">
              <w:rPr>
                <w:b/>
                <w:bCs/>
                <w:szCs w:val="20"/>
                <w:lang w:val="kk-KZ"/>
              </w:rPr>
              <w:t>Умеренный тепм, неяркая динамика, плавная мелодия, ровный ритм</w:t>
            </w:r>
            <w:r w:rsidRPr="006B6ACB">
              <w:rPr>
                <w:bCs/>
                <w:szCs w:val="20"/>
                <w:lang w:val="kk-KZ"/>
              </w:rPr>
              <w:t xml:space="preserve"> – настраивает нас на отдых, мы отвлекаемся от своих насущниых переживаний и наше внимание переключается на внутреннее осознание себя. Происходит как будто бы погружение в себя, где мы становимся легкими и воздушными, исчезает напряжение, и наступает полное расслабление.</w:t>
            </w:r>
          </w:p>
          <w:p w:rsidR="00FF6515" w:rsidRPr="006B6ACB" w:rsidRDefault="00FF6515" w:rsidP="00A63ECB">
            <w:pPr>
              <w:pStyle w:val="a3"/>
              <w:spacing w:before="0" w:beforeAutospacing="0" w:after="0" w:afterAutospacing="0"/>
              <w:ind w:right="113"/>
              <w:rPr>
                <w:bCs/>
                <w:szCs w:val="20"/>
                <w:lang w:val="kk-KZ"/>
              </w:rPr>
            </w:pPr>
            <w:r w:rsidRPr="006B6ACB">
              <w:rPr>
                <w:bCs/>
                <w:szCs w:val="20"/>
                <w:lang w:val="kk-KZ"/>
              </w:rPr>
              <w:t xml:space="preserve">Сюда так же можно отнести голос и музыкальные инстременты, то есть любую мелодию можно исполнить на разных инстрементах, характер и смысл мелоди не поменяются поменяется только окрас мелодии. </w:t>
            </w:r>
          </w:p>
          <w:p w:rsidR="00FF6515" w:rsidRPr="006B6ACB" w:rsidRDefault="00FF6515" w:rsidP="00A63ECB">
            <w:pPr>
              <w:pStyle w:val="a3"/>
              <w:spacing w:before="0" w:beforeAutospacing="0" w:after="0" w:afterAutospacing="0"/>
              <w:ind w:right="113"/>
              <w:rPr>
                <w:bCs/>
                <w:szCs w:val="20"/>
                <w:lang w:val="kk-KZ"/>
              </w:rPr>
            </w:pPr>
          </w:p>
          <w:p w:rsidR="007E3C14" w:rsidRPr="006B6ACB" w:rsidRDefault="007E3C14" w:rsidP="007E3C14">
            <w:pPr>
              <w:pStyle w:val="a3"/>
              <w:spacing w:before="0" w:beforeAutospacing="0" w:after="0" w:afterAutospacing="0"/>
              <w:ind w:right="113"/>
              <w:rPr>
                <w:b/>
                <w:bCs/>
                <w:i/>
                <w:lang w:val="kk-KZ"/>
              </w:rPr>
            </w:pPr>
            <w:r w:rsidRPr="006B6ACB">
              <w:rPr>
                <w:b/>
                <w:bCs/>
                <w:shd w:val="clear" w:color="auto" w:fill="FFFFFF"/>
                <w:lang w:val="kk-KZ"/>
              </w:rPr>
              <w:t>Ка́вер-ве́рсия</w:t>
            </w:r>
            <w:r w:rsidRPr="006B6ACB">
              <w:rPr>
                <w:shd w:val="clear" w:color="auto" w:fill="FFFFFF"/>
                <w:lang w:val="kk-KZ"/>
              </w:rPr>
              <w:t xml:space="preserve"> </w:t>
            </w:r>
            <w:r w:rsidRPr="006B6ACB">
              <w:rPr>
                <w:shd w:val="clear" w:color="auto" w:fill="FFFFFF"/>
              </w:rPr>
              <w:t>в </w:t>
            </w:r>
            <w:hyperlink r:id="rId5" w:tooltip="Популярная музыка" w:history="1">
              <w:r w:rsidRPr="006B6ACB">
                <w:rPr>
                  <w:rStyle w:val="a6"/>
                  <w:color w:val="auto"/>
                  <w:u w:val="none"/>
                  <w:shd w:val="clear" w:color="auto" w:fill="FFFFFF"/>
                </w:rPr>
                <w:t>популярной музыке</w:t>
              </w:r>
            </w:hyperlink>
            <w:r w:rsidRPr="006B6ACB">
              <w:rPr>
                <w:shd w:val="clear" w:color="auto" w:fill="FFFFFF"/>
              </w:rPr>
              <w:t> — новое исполнение существующей (как правило, в аудиозаписи) песни кем-то другим, кроме изначального исполнителя. Кавер-версией называют как простую, так и сложную обработку оригинала с элементами новой аранжировки.</w:t>
            </w:r>
          </w:p>
          <w:p w:rsidR="007E3C14" w:rsidRDefault="007E3C14" w:rsidP="00A63ECB">
            <w:pPr>
              <w:pStyle w:val="a3"/>
              <w:spacing w:before="0" w:beforeAutospacing="0" w:after="0" w:afterAutospacing="0"/>
              <w:ind w:right="113"/>
              <w:rPr>
                <w:b/>
                <w:bCs/>
                <w:i/>
                <w:szCs w:val="20"/>
                <w:lang w:val="kk-KZ"/>
              </w:rPr>
            </w:pPr>
          </w:p>
          <w:p w:rsidR="00FF6515" w:rsidRPr="006B6ACB" w:rsidRDefault="00FF6515" w:rsidP="00A63ECB">
            <w:pPr>
              <w:pStyle w:val="a3"/>
              <w:spacing w:before="0" w:beforeAutospacing="0" w:after="0" w:afterAutospacing="0"/>
              <w:ind w:right="113"/>
              <w:rPr>
                <w:b/>
                <w:bCs/>
                <w:i/>
                <w:szCs w:val="20"/>
                <w:lang w:val="kk-KZ"/>
              </w:rPr>
            </w:pPr>
            <w:r w:rsidRPr="006B6ACB">
              <w:rPr>
                <w:b/>
                <w:bCs/>
                <w:i/>
                <w:szCs w:val="20"/>
                <w:lang w:val="kk-KZ"/>
              </w:rPr>
              <w:t>Видеоролик 4</w:t>
            </w:r>
          </w:p>
          <w:p w:rsidR="00FF6515" w:rsidRPr="006B6ACB" w:rsidRDefault="00FF6515" w:rsidP="00A63ECB">
            <w:pPr>
              <w:pStyle w:val="a3"/>
              <w:spacing w:before="0" w:beforeAutospacing="0" w:after="0" w:afterAutospacing="0"/>
              <w:ind w:right="113"/>
              <w:rPr>
                <w:bCs/>
                <w:szCs w:val="20"/>
                <w:lang w:val="kk-KZ"/>
              </w:rPr>
            </w:pPr>
            <w:r w:rsidRPr="006B6ACB">
              <w:rPr>
                <w:bCs/>
                <w:szCs w:val="20"/>
                <w:lang w:val="kk-KZ"/>
              </w:rPr>
              <w:t xml:space="preserve"> Песня Естая «Кусни Корлан» была написана в 1939 году казахским акыном, певцом, композитором, заслужанным деятелем искусства КазССР Естаем Беркимбаевым. </w:t>
            </w:r>
          </w:p>
          <w:p w:rsidR="00FF6515" w:rsidRPr="006B6ACB" w:rsidRDefault="00FF6515" w:rsidP="00A63ECB">
            <w:pPr>
              <w:pStyle w:val="a3"/>
              <w:spacing w:before="0" w:beforeAutospacing="0" w:after="0" w:afterAutospacing="0"/>
              <w:ind w:right="113"/>
              <w:rPr>
                <w:bCs/>
                <w:szCs w:val="20"/>
                <w:lang w:val="kk-KZ"/>
              </w:rPr>
            </w:pPr>
          </w:p>
          <w:p w:rsidR="00871C80" w:rsidRPr="006B6ACB" w:rsidRDefault="00FF6515" w:rsidP="00FF6515">
            <w:pPr>
              <w:pStyle w:val="a3"/>
              <w:spacing w:before="0" w:beforeAutospacing="0" w:after="0" w:afterAutospacing="0"/>
              <w:ind w:right="113"/>
              <w:rPr>
                <w:bCs/>
                <w:szCs w:val="20"/>
                <w:lang w:val="kk-KZ"/>
              </w:rPr>
            </w:pPr>
            <w:r w:rsidRPr="006B6ACB">
              <w:rPr>
                <w:bCs/>
                <w:szCs w:val="20"/>
                <w:lang w:val="kk-KZ"/>
              </w:rPr>
              <w:t>И на сегодняшний день она</w:t>
            </w:r>
            <w:r w:rsidR="007E3C14">
              <w:rPr>
                <w:bCs/>
                <w:szCs w:val="20"/>
                <w:lang w:val="kk-KZ"/>
              </w:rPr>
              <w:t xml:space="preserve"> остается</w:t>
            </w:r>
            <w:r w:rsidRPr="006B6ACB">
              <w:rPr>
                <w:bCs/>
                <w:szCs w:val="20"/>
                <w:lang w:val="kk-KZ"/>
              </w:rPr>
              <w:t xml:space="preserve"> очень популярна даже среди молодых исполнителей, которые исполняют её кавер версию.</w:t>
            </w:r>
          </w:p>
          <w:p w:rsidR="00871C80" w:rsidRPr="007E3C14" w:rsidRDefault="00FF6515" w:rsidP="00FF6515">
            <w:pPr>
              <w:pStyle w:val="a3"/>
              <w:spacing w:before="0" w:beforeAutospacing="0" w:after="0" w:afterAutospacing="0"/>
              <w:ind w:right="113"/>
              <w:rPr>
                <w:b/>
                <w:bCs/>
                <w:i/>
                <w:szCs w:val="20"/>
                <w:lang w:val="kk-KZ"/>
              </w:rPr>
            </w:pPr>
            <w:r w:rsidRPr="006B6ACB">
              <w:rPr>
                <w:b/>
                <w:bCs/>
                <w:i/>
                <w:szCs w:val="20"/>
                <w:lang w:val="kk-KZ"/>
              </w:rPr>
              <w:t xml:space="preserve">Видеоролик 5 </w:t>
            </w:r>
          </w:p>
          <w:p w:rsidR="00FF6515" w:rsidRPr="006B6ACB" w:rsidRDefault="00FF6515" w:rsidP="00A63ECB">
            <w:pPr>
              <w:pStyle w:val="a3"/>
              <w:spacing w:before="0" w:beforeAutospacing="0" w:after="0" w:afterAutospacing="0"/>
              <w:ind w:right="113"/>
              <w:rPr>
                <w:bCs/>
                <w:szCs w:val="20"/>
                <w:lang w:val="kk-KZ"/>
              </w:rPr>
            </w:pPr>
          </w:p>
          <w:p w:rsidR="00FF6515" w:rsidRPr="006B6ACB" w:rsidRDefault="00871C80" w:rsidP="007E3C14">
            <w:pPr>
              <w:pStyle w:val="a3"/>
              <w:numPr>
                <w:ilvl w:val="0"/>
                <w:numId w:val="27"/>
              </w:numPr>
              <w:spacing w:before="0" w:beforeAutospacing="0" w:after="0" w:afterAutospacing="0"/>
              <w:ind w:right="113"/>
              <w:rPr>
                <w:bCs/>
                <w:szCs w:val="20"/>
                <w:lang w:val="kk-KZ"/>
              </w:rPr>
            </w:pPr>
            <w:r w:rsidRPr="006B6ACB">
              <w:rPr>
                <w:bCs/>
                <w:szCs w:val="20"/>
                <w:lang w:val="kk-KZ"/>
              </w:rPr>
              <w:t>Какие мысли возникли у вас при слушении данной песни?</w:t>
            </w:r>
          </w:p>
          <w:p w:rsidR="00871C80" w:rsidRDefault="00871C80" w:rsidP="00A63ECB">
            <w:pPr>
              <w:pStyle w:val="a3"/>
              <w:spacing w:before="0" w:beforeAutospacing="0" w:after="0" w:afterAutospacing="0"/>
              <w:ind w:right="113"/>
              <w:rPr>
                <w:bCs/>
                <w:szCs w:val="20"/>
                <w:lang w:val="kk-KZ"/>
              </w:rPr>
            </w:pPr>
          </w:p>
          <w:p w:rsidR="007E3C14" w:rsidRPr="006B6ACB" w:rsidRDefault="007E3C14" w:rsidP="00A63ECB">
            <w:pPr>
              <w:pStyle w:val="a3"/>
              <w:spacing w:before="0" w:beforeAutospacing="0" w:after="0" w:afterAutospacing="0"/>
              <w:ind w:right="113"/>
              <w:rPr>
                <w:bCs/>
                <w:szCs w:val="20"/>
                <w:lang w:val="kk-KZ"/>
              </w:rPr>
            </w:pPr>
          </w:p>
          <w:p w:rsidR="00871C80" w:rsidRPr="006B6ACB" w:rsidRDefault="00871C80" w:rsidP="00A63ECB">
            <w:pPr>
              <w:pStyle w:val="a3"/>
              <w:spacing w:before="0" w:beforeAutospacing="0" w:after="0" w:afterAutospacing="0"/>
              <w:ind w:right="113"/>
              <w:rPr>
                <w:bCs/>
                <w:szCs w:val="20"/>
                <w:lang w:val="kk-KZ"/>
              </w:rPr>
            </w:pPr>
            <w:r w:rsidRPr="006B6ACB">
              <w:rPr>
                <w:bCs/>
                <w:szCs w:val="20"/>
                <w:lang w:val="kk-KZ"/>
              </w:rPr>
              <w:lastRenderedPageBreak/>
              <w:t xml:space="preserve">Ну а мы продолжаем с вами знакомится с кавер-версией </w:t>
            </w:r>
            <w:r w:rsidR="007E3C14">
              <w:rPr>
                <w:bCs/>
                <w:szCs w:val="20"/>
                <w:lang w:val="kk-KZ"/>
              </w:rPr>
              <w:t xml:space="preserve">современной музыки. </w:t>
            </w:r>
            <w:r w:rsidRPr="006B6ACB">
              <w:rPr>
                <w:bCs/>
                <w:szCs w:val="20"/>
                <w:lang w:val="kk-KZ"/>
              </w:rPr>
              <w:t>Я вам предлогаю прослушать песню «Кукушка» всем известной рок группы Кино.</w:t>
            </w:r>
          </w:p>
          <w:p w:rsidR="00871C80" w:rsidRPr="006B6ACB" w:rsidRDefault="00871C80" w:rsidP="00A63ECB">
            <w:pPr>
              <w:pStyle w:val="a3"/>
              <w:spacing w:before="0" w:beforeAutospacing="0" w:after="0" w:afterAutospacing="0"/>
              <w:ind w:right="113"/>
              <w:rPr>
                <w:b/>
                <w:bCs/>
                <w:szCs w:val="20"/>
                <w:lang w:val="kk-KZ"/>
              </w:rPr>
            </w:pPr>
            <w:r w:rsidRPr="006B6ACB">
              <w:rPr>
                <w:b/>
                <w:bCs/>
                <w:i/>
                <w:szCs w:val="20"/>
                <w:lang w:val="kk-KZ"/>
              </w:rPr>
              <w:t xml:space="preserve">Видеоролик 6   </w:t>
            </w:r>
          </w:p>
          <w:p w:rsidR="00A63ECB" w:rsidRPr="006B6ACB" w:rsidRDefault="00A63ECB" w:rsidP="00A63ECB">
            <w:pPr>
              <w:pStyle w:val="a3"/>
              <w:spacing w:before="0" w:beforeAutospacing="0" w:after="0" w:afterAutospacing="0"/>
              <w:ind w:right="113"/>
              <w:rPr>
                <w:bCs/>
                <w:szCs w:val="20"/>
                <w:lang w:val="kk-KZ"/>
              </w:rPr>
            </w:pPr>
          </w:p>
          <w:p w:rsidR="000C5120" w:rsidRPr="006B6ACB" w:rsidRDefault="00393202" w:rsidP="003C2DC4">
            <w:pPr>
              <w:pStyle w:val="a3"/>
              <w:spacing w:before="0" w:beforeAutospacing="0" w:after="0" w:afterAutospacing="0"/>
              <w:ind w:right="113"/>
              <w:rPr>
                <w:bCs/>
                <w:szCs w:val="20"/>
                <w:lang w:val="kk-KZ"/>
              </w:rPr>
            </w:pPr>
            <w:r w:rsidRPr="006B6ACB">
              <w:rPr>
                <w:bCs/>
                <w:szCs w:val="20"/>
                <w:lang w:val="kk-KZ"/>
              </w:rPr>
              <w:t>Теперь давайте прослушаем кавер-версию этой песни в исплолнении известной певицы Полины Гагариной.</w:t>
            </w:r>
          </w:p>
          <w:p w:rsidR="00393202" w:rsidRPr="006B6ACB" w:rsidRDefault="00393202" w:rsidP="003C2DC4">
            <w:pPr>
              <w:pStyle w:val="a3"/>
              <w:spacing w:before="0" w:beforeAutospacing="0" w:after="0" w:afterAutospacing="0"/>
              <w:ind w:right="113"/>
              <w:rPr>
                <w:b/>
                <w:bCs/>
                <w:i/>
                <w:szCs w:val="20"/>
                <w:lang w:val="kk-KZ"/>
              </w:rPr>
            </w:pPr>
            <w:r w:rsidRPr="006B6ACB">
              <w:rPr>
                <w:b/>
                <w:bCs/>
                <w:i/>
                <w:szCs w:val="20"/>
                <w:lang w:val="kk-KZ"/>
              </w:rPr>
              <w:t>Видеоролик 7</w:t>
            </w:r>
          </w:p>
          <w:p w:rsidR="00A63ECB" w:rsidRPr="006B6ACB" w:rsidRDefault="00A63ECB" w:rsidP="003C2DC4">
            <w:pPr>
              <w:pStyle w:val="a3"/>
              <w:spacing w:before="0" w:beforeAutospacing="0" w:after="0" w:afterAutospacing="0"/>
              <w:ind w:right="113"/>
              <w:rPr>
                <w:bCs/>
                <w:szCs w:val="20"/>
                <w:lang w:val="kk-KZ"/>
              </w:rPr>
            </w:pPr>
          </w:p>
          <w:p w:rsidR="00A63ECB" w:rsidRPr="006B6ACB" w:rsidRDefault="00393202" w:rsidP="003C2DC4">
            <w:pPr>
              <w:pStyle w:val="a3"/>
              <w:spacing w:before="0" w:beforeAutospacing="0" w:after="0" w:afterAutospacing="0"/>
              <w:ind w:right="113"/>
              <w:rPr>
                <w:bCs/>
                <w:szCs w:val="20"/>
                <w:lang w:val="kk-KZ"/>
              </w:rPr>
            </w:pPr>
            <w:r w:rsidRPr="006B6ACB">
              <w:rPr>
                <w:bCs/>
                <w:szCs w:val="20"/>
                <w:lang w:val="kk-KZ"/>
              </w:rPr>
              <w:t>Чем отличается каждое исполнение этой песни?</w:t>
            </w:r>
          </w:p>
          <w:p w:rsidR="00393202" w:rsidRPr="006B6ACB" w:rsidRDefault="00393202" w:rsidP="003C2DC4">
            <w:pPr>
              <w:pStyle w:val="a3"/>
              <w:spacing w:before="0" w:beforeAutospacing="0" w:after="0" w:afterAutospacing="0"/>
              <w:ind w:right="113"/>
              <w:rPr>
                <w:bCs/>
                <w:szCs w:val="20"/>
                <w:lang w:val="kk-KZ"/>
              </w:rPr>
            </w:pPr>
            <w:r w:rsidRPr="006B6ACB">
              <w:rPr>
                <w:bCs/>
                <w:szCs w:val="20"/>
                <w:lang w:val="kk-KZ"/>
              </w:rPr>
              <w:t xml:space="preserve">У В.Цоя </w:t>
            </w:r>
            <w:r w:rsidR="0069514F" w:rsidRPr="006B6ACB">
              <w:rPr>
                <w:bCs/>
                <w:szCs w:val="20"/>
                <w:lang w:val="kk-KZ"/>
              </w:rPr>
              <w:t>исполняет песню</w:t>
            </w:r>
            <w:r w:rsidRPr="006B6ACB">
              <w:rPr>
                <w:bCs/>
                <w:szCs w:val="20"/>
                <w:lang w:val="kk-KZ"/>
              </w:rPr>
              <w:t xml:space="preserve"> сдерженное, суровое.</w:t>
            </w:r>
          </w:p>
          <w:p w:rsidR="00393202" w:rsidRPr="006B6ACB" w:rsidRDefault="00393202" w:rsidP="003C2DC4">
            <w:pPr>
              <w:pStyle w:val="a3"/>
              <w:spacing w:before="0" w:beforeAutospacing="0" w:after="0" w:afterAutospacing="0"/>
              <w:ind w:right="113"/>
              <w:rPr>
                <w:bCs/>
                <w:szCs w:val="20"/>
                <w:lang w:val="kk-KZ"/>
              </w:rPr>
            </w:pPr>
            <w:r w:rsidRPr="006B6ACB">
              <w:rPr>
                <w:bCs/>
                <w:szCs w:val="20"/>
                <w:lang w:val="kk-KZ"/>
              </w:rPr>
              <w:t>У П.Гагариной яркое, пламенное, диномичное.</w:t>
            </w:r>
          </w:p>
          <w:p w:rsidR="00393202" w:rsidRPr="006B6ACB" w:rsidRDefault="008715DF" w:rsidP="003C2DC4">
            <w:pPr>
              <w:pStyle w:val="a3"/>
              <w:spacing w:before="0" w:beforeAutospacing="0" w:after="0" w:afterAutospacing="0"/>
              <w:ind w:right="113"/>
              <w:rPr>
                <w:bCs/>
                <w:szCs w:val="20"/>
                <w:lang w:val="kk-KZ"/>
              </w:rPr>
            </w:pPr>
            <w:r w:rsidRPr="006B6ACB">
              <w:rPr>
                <w:bCs/>
                <w:szCs w:val="20"/>
                <w:lang w:val="kk-KZ"/>
              </w:rPr>
              <w:t>И именно вторую версию в исполнении П.Гагариной можно назвать</w:t>
            </w:r>
            <w:r w:rsidR="007E3C14">
              <w:rPr>
                <w:bCs/>
                <w:szCs w:val="20"/>
                <w:lang w:val="kk-KZ"/>
              </w:rPr>
              <w:t xml:space="preserve"> удачной</w:t>
            </w:r>
            <w:r w:rsidRPr="006B6ACB">
              <w:rPr>
                <w:bCs/>
                <w:szCs w:val="20"/>
                <w:lang w:val="kk-KZ"/>
              </w:rPr>
              <w:t xml:space="preserve"> кавер-версией, то есть она смогла раскрыть эту песню в других более ярких красках.</w:t>
            </w:r>
          </w:p>
          <w:p w:rsidR="008715DF" w:rsidRPr="006B6ACB" w:rsidRDefault="008715DF" w:rsidP="003C2DC4">
            <w:pPr>
              <w:pStyle w:val="a3"/>
              <w:spacing w:before="0" w:beforeAutospacing="0" w:after="0" w:afterAutospacing="0"/>
              <w:ind w:right="113"/>
              <w:rPr>
                <w:bCs/>
                <w:szCs w:val="20"/>
                <w:lang w:val="kk-KZ"/>
              </w:rPr>
            </w:pPr>
          </w:p>
          <w:p w:rsidR="0069514F" w:rsidRPr="006B6ACB" w:rsidRDefault="0069514F" w:rsidP="003C2DC4">
            <w:pPr>
              <w:pStyle w:val="a3"/>
              <w:spacing w:before="0" w:beforeAutospacing="0" w:after="0" w:afterAutospacing="0"/>
              <w:ind w:right="113"/>
              <w:rPr>
                <w:b/>
                <w:bCs/>
                <w:szCs w:val="20"/>
                <w:lang w:val="kk-KZ"/>
              </w:rPr>
            </w:pPr>
            <w:r w:rsidRPr="006B6ACB">
              <w:rPr>
                <w:b/>
                <w:bCs/>
                <w:szCs w:val="20"/>
                <w:lang w:val="kk-KZ"/>
              </w:rPr>
              <w:t>Релаксация</w:t>
            </w:r>
          </w:p>
          <w:p w:rsidR="0069514F" w:rsidRPr="006B6ACB" w:rsidRDefault="0069514F" w:rsidP="003C2DC4">
            <w:pPr>
              <w:pStyle w:val="a3"/>
              <w:spacing w:before="0" w:beforeAutospacing="0" w:after="0" w:afterAutospacing="0"/>
              <w:ind w:right="113"/>
              <w:rPr>
                <w:bCs/>
                <w:szCs w:val="20"/>
                <w:lang w:val="kk-KZ"/>
              </w:rPr>
            </w:pPr>
          </w:p>
          <w:p w:rsidR="006B6ACB" w:rsidRDefault="006B6ACB" w:rsidP="003C2DC4">
            <w:pPr>
              <w:pStyle w:val="a3"/>
              <w:spacing w:before="0" w:beforeAutospacing="0" w:after="0" w:afterAutospacing="0"/>
              <w:ind w:right="113"/>
              <w:rPr>
                <w:bCs/>
                <w:szCs w:val="20"/>
                <w:lang w:val="kk-KZ"/>
              </w:rPr>
            </w:pPr>
            <w:r w:rsidRPr="006B6ACB">
              <w:rPr>
                <w:b/>
                <w:bCs/>
                <w:szCs w:val="20"/>
                <w:lang w:val="kk-KZ"/>
              </w:rPr>
              <w:t>Задание №1.</w:t>
            </w:r>
            <w:r>
              <w:rPr>
                <w:bCs/>
                <w:szCs w:val="20"/>
                <w:lang w:val="kk-KZ"/>
              </w:rPr>
              <w:t xml:space="preserve"> У Вас на партах есть музыкальные ребусы и отрывок сказки про лягушонка. Вам нужно выполнить это задание на время. </w:t>
            </w:r>
          </w:p>
          <w:p w:rsidR="006B6ACB" w:rsidRDefault="006B6ACB" w:rsidP="003C2DC4">
            <w:pPr>
              <w:pStyle w:val="a3"/>
              <w:spacing w:before="0" w:beforeAutospacing="0" w:after="0" w:afterAutospacing="0"/>
              <w:ind w:right="113"/>
              <w:rPr>
                <w:bCs/>
                <w:szCs w:val="20"/>
                <w:lang w:val="kk-KZ"/>
              </w:rPr>
            </w:pPr>
          </w:p>
          <w:p w:rsidR="0069514F" w:rsidRPr="006B6ACB" w:rsidRDefault="006B6ACB" w:rsidP="003C2DC4">
            <w:pPr>
              <w:pStyle w:val="a3"/>
              <w:spacing w:before="0" w:beforeAutospacing="0" w:after="0" w:afterAutospacing="0"/>
              <w:ind w:right="113"/>
              <w:rPr>
                <w:bCs/>
                <w:szCs w:val="20"/>
                <w:lang w:val="kk-KZ"/>
              </w:rPr>
            </w:pPr>
            <w:r>
              <w:rPr>
                <w:bCs/>
                <w:szCs w:val="20"/>
                <w:lang w:val="kk-KZ"/>
              </w:rPr>
              <w:t xml:space="preserve"> </w:t>
            </w:r>
            <w:r w:rsidRPr="006B6ACB">
              <w:rPr>
                <w:b/>
                <w:bCs/>
                <w:szCs w:val="20"/>
                <w:lang w:val="kk-KZ"/>
              </w:rPr>
              <w:t>Задание №2</w:t>
            </w:r>
            <w:r>
              <w:rPr>
                <w:bCs/>
                <w:szCs w:val="20"/>
                <w:lang w:val="kk-KZ"/>
              </w:rPr>
              <w:t>. Отгадайте кроссворды и определите ключевые слова.</w:t>
            </w:r>
          </w:p>
          <w:p w:rsidR="008715DF" w:rsidRPr="006B6ACB" w:rsidRDefault="008715DF" w:rsidP="003C2DC4">
            <w:pPr>
              <w:pStyle w:val="a3"/>
              <w:spacing w:before="0" w:beforeAutospacing="0" w:after="0" w:afterAutospacing="0"/>
              <w:ind w:right="113"/>
              <w:rPr>
                <w:bCs/>
                <w:szCs w:val="20"/>
                <w:lang w:val="kk-KZ"/>
              </w:rPr>
            </w:pPr>
          </w:p>
          <w:p w:rsidR="008715DF" w:rsidRPr="006B6ACB" w:rsidRDefault="008715DF" w:rsidP="003C2DC4">
            <w:pPr>
              <w:pStyle w:val="a3"/>
              <w:spacing w:before="0" w:beforeAutospacing="0" w:after="0" w:afterAutospacing="0"/>
              <w:ind w:right="113"/>
              <w:rPr>
                <w:bCs/>
                <w:szCs w:val="20"/>
                <w:lang w:val="kk-KZ"/>
              </w:rPr>
            </w:pPr>
            <w:r w:rsidRPr="006B6ACB">
              <w:rPr>
                <w:bCs/>
                <w:szCs w:val="20"/>
                <w:lang w:val="kk-KZ"/>
              </w:rPr>
              <w:t>Давайте вспомним песню которую мы с вами учили на прошлых уроках «</w:t>
            </w:r>
            <w:r w:rsidR="00AE4EF2" w:rsidRPr="006B6ACB">
              <w:rPr>
                <w:bCs/>
                <w:szCs w:val="20"/>
                <w:lang w:val="kk-KZ"/>
              </w:rPr>
              <w:t>Я самая, ты самая, он тоже самый лучший</w:t>
            </w:r>
            <w:r w:rsidRPr="006B6ACB">
              <w:rPr>
                <w:bCs/>
                <w:szCs w:val="20"/>
                <w:lang w:val="kk-KZ"/>
              </w:rPr>
              <w:t>»</w:t>
            </w:r>
          </w:p>
          <w:p w:rsidR="00AE4EF2" w:rsidRPr="006B6ACB" w:rsidRDefault="00AE4EF2" w:rsidP="003C2DC4">
            <w:pPr>
              <w:pStyle w:val="a3"/>
              <w:spacing w:before="0" w:beforeAutospacing="0" w:after="0" w:afterAutospacing="0"/>
              <w:ind w:right="113"/>
              <w:rPr>
                <w:bCs/>
                <w:szCs w:val="20"/>
                <w:lang w:val="kk-KZ"/>
              </w:rPr>
            </w:pPr>
          </w:p>
          <w:p w:rsidR="003C2DC4" w:rsidRPr="006B6ACB" w:rsidRDefault="00AE4EF2" w:rsidP="0069514F">
            <w:pPr>
              <w:pStyle w:val="a3"/>
              <w:spacing w:before="0" w:beforeAutospacing="0" w:after="0" w:afterAutospacing="0"/>
              <w:ind w:right="113"/>
              <w:rPr>
                <w:bCs/>
                <w:szCs w:val="20"/>
                <w:lang w:val="kk-KZ"/>
              </w:rPr>
            </w:pPr>
            <w:r w:rsidRPr="006B6ACB">
              <w:rPr>
                <w:b/>
                <w:bCs/>
                <w:szCs w:val="20"/>
                <w:lang w:val="kk-KZ"/>
              </w:rPr>
              <w:t>Д/з:</w:t>
            </w:r>
            <w:r w:rsidRPr="006B6ACB">
              <w:rPr>
                <w:bCs/>
                <w:szCs w:val="20"/>
                <w:lang w:val="kk-KZ"/>
              </w:rPr>
              <w:t xml:space="preserve"> Создать кавер-версию на песню «Я самая, ты самая, он тоже самый лучший»</w:t>
            </w:r>
          </w:p>
        </w:tc>
      </w:tr>
    </w:tbl>
    <w:p w:rsidR="00C7300A" w:rsidRPr="006B6ACB" w:rsidRDefault="00C7300A" w:rsidP="003C2DC4">
      <w:pPr>
        <w:spacing w:after="0" w:line="240" w:lineRule="auto"/>
        <w:rPr>
          <w:rFonts w:ascii="Times New Roman" w:hAnsi="Times New Roman" w:cs="Times New Roman"/>
          <w:sz w:val="24"/>
          <w:szCs w:val="24"/>
          <w:lang w:val="kk-KZ"/>
        </w:rPr>
      </w:pPr>
    </w:p>
    <w:p w:rsidR="00134E34" w:rsidRPr="006B6ACB" w:rsidRDefault="00134E34" w:rsidP="003C2DC4">
      <w:pPr>
        <w:spacing w:after="0" w:line="240" w:lineRule="auto"/>
        <w:rPr>
          <w:rFonts w:ascii="Times New Roman" w:hAnsi="Times New Roman" w:cs="Times New Roman"/>
          <w:sz w:val="24"/>
          <w:szCs w:val="24"/>
          <w:lang w:val="kk-KZ"/>
        </w:rPr>
      </w:pPr>
    </w:p>
    <w:p w:rsidR="00134E34" w:rsidRPr="006B6ACB" w:rsidRDefault="00134E34" w:rsidP="003C2DC4">
      <w:pPr>
        <w:spacing w:after="0" w:line="240" w:lineRule="auto"/>
        <w:rPr>
          <w:rFonts w:ascii="Times New Roman" w:hAnsi="Times New Roman" w:cs="Times New Roman"/>
          <w:sz w:val="24"/>
          <w:szCs w:val="24"/>
          <w:lang w:val="kk-KZ"/>
        </w:rPr>
      </w:pPr>
    </w:p>
    <w:sectPr w:rsidR="00134E34" w:rsidRPr="006B6ACB" w:rsidSect="00393202">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FB5"/>
    <w:multiLevelType w:val="hybridMultilevel"/>
    <w:tmpl w:val="390C0434"/>
    <w:lvl w:ilvl="0" w:tplc="007AB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41132"/>
    <w:multiLevelType w:val="multilevel"/>
    <w:tmpl w:val="9D16F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1516A"/>
    <w:multiLevelType w:val="hybridMultilevel"/>
    <w:tmpl w:val="2D56C55E"/>
    <w:lvl w:ilvl="0" w:tplc="007AB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FC71E7"/>
    <w:multiLevelType w:val="hybridMultilevel"/>
    <w:tmpl w:val="F8C89354"/>
    <w:lvl w:ilvl="0" w:tplc="97CAA1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337FF"/>
    <w:multiLevelType w:val="multilevel"/>
    <w:tmpl w:val="C87E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0F6DFF"/>
    <w:multiLevelType w:val="multilevel"/>
    <w:tmpl w:val="5C30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676B0A"/>
    <w:multiLevelType w:val="hybridMultilevel"/>
    <w:tmpl w:val="528082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E421A"/>
    <w:multiLevelType w:val="hybridMultilevel"/>
    <w:tmpl w:val="6F9AD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456D2B"/>
    <w:multiLevelType w:val="multilevel"/>
    <w:tmpl w:val="AAFE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81172"/>
    <w:multiLevelType w:val="hybridMultilevel"/>
    <w:tmpl w:val="D910F8B0"/>
    <w:lvl w:ilvl="0" w:tplc="97CAA1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E366AF"/>
    <w:multiLevelType w:val="hybridMultilevel"/>
    <w:tmpl w:val="1B3629EC"/>
    <w:lvl w:ilvl="0" w:tplc="007AB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956C7F"/>
    <w:multiLevelType w:val="hybridMultilevel"/>
    <w:tmpl w:val="86A00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660DA7"/>
    <w:multiLevelType w:val="multilevel"/>
    <w:tmpl w:val="E850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CF3124"/>
    <w:multiLevelType w:val="multilevel"/>
    <w:tmpl w:val="F68C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5905F1"/>
    <w:multiLevelType w:val="hybridMultilevel"/>
    <w:tmpl w:val="39167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020178"/>
    <w:multiLevelType w:val="multilevel"/>
    <w:tmpl w:val="180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526044"/>
    <w:multiLevelType w:val="multilevel"/>
    <w:tmpl w:val="61126AB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eastAsia="Times New Roman"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3E4749"/>
    <w:multiLevelType w:val="multilevel"/>
    <w:tmpl w:val="1282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BF20C4"/>
    <w:multiLevelType w:val="hybridMultilevel"/>
    <w:tmpl w:val="58DEBE70"/>
    <w:lvl w:ilvl="0" w:tplc="007AB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E96D5D"/>
    <w:multiLevelType w:val="multilevel"/>
    <w:tmpl w:val="B40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D072C7"/>
    <w:multiLevelType w:val="hybridMultilevel"/>
    <w:tmpl w:val="0A9A2FAC"/>
    <w:lvl w:ilvl="0" w:tplc="007AB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C83DAC"/>
    <w:multiLevelType w:val="hybridMultilevel"/>
    <w:tmpl w:val="2BB64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5414CB"/>
    <w:multiLevelType w:val="hybridMultilevel"/>
    <w:tmpl w:val="0520E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C533AC"/>
    <w:multiLevelType w:val="hybridMultilevel"/>
    <w:tmpl w:val="D5884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1B3A4B"/>
    <w:multiLevelType w:val="hybridMultilevel"/>
    <w:tmpl w:val="1B921DAA"/>
    <w:lvl w:ilvl="0" w:tplc="F2A2B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576F1E"/>
    <w:multiLevelType w:val="hybridMultilevel"/>
    <w:tmpl w:val="37E84FF0"/>
    <w:lvl w:ilvl="0" w:tplc="273465FA">
      <w:start w:val="1"/>
      <w:numFmt w:val="bullet"/>
      <w:lvlText w:val="•"/>
      <w:lvlJc w:val="left"/>
      <w:pPr>
        <w:tabs>
          <w:tab w:val="num" w:pos="720"/>
        </w:tabs>
        <w:ind w:left="720" w:hanging="360"/>
      </w:pPr>
      <w:rPr>
        <w:rFonts w:ascii="Arial" w:hAnsi="Arial" w:hint="default"/>
      </w:rPr>
    </w:lvl>
    <w:lvl w:ilvl="1" w:tplc="9D207294" w:tentative="1">
      <w:start w:val="1"/>
      <w:numFmt w:val="bullet"/>
      <w:lvlText w:val="•"/>
      <w:lvlJc w:val="left"/>
      <w:pPr>
        <w:tabs>
          <w:tab w:val="num" w:pos="1440"/>
        </w:tabs>
        <w:ind w:left="1440" w:hanging="360"/>
      </w:pPr>
      <w:rPr>
        <w:rFonts w:ascii="Arial" w:hAnsi="Arial" w:hint="default"/>
      </w:rPr>
    </w:lvl>
    <w:lvl w:ilvl="2" w:tplc="22380C32" w:tentative="1">
      <w:start w:val="1"/>
      <w:numFmt w:val="bullet"/>
      <w:lvlText w:val="•"/>
      <w:lvlJc w:val="left"/>
      <w:pPr>
        <w:tabs>
          <w:tab w:val="num" w:pos="2160"/>
        </w:tabs>
        <w:ind w:left="2160" w:hanging="360"/>
      </w:pPr>
      <w:rPr>
        <w:rFonts w:ascii="Arial" w:hAnsi="Arial" w:hint="default"/>
      </w:rPr>
    </w:lvl>
    <w:lvl w:ilvl="3" w:tplc="2D940408" w:tentative="1">
      <w:start w:val="1"/>
      <w:numFmt w:val="bullet"/>
      <w:lvlText w:val="•"/>
      <w:lvlJc w:val="left"/>
      <w:pPr>
        <w:tabs>
          <w:tab w:val="num" w:pos="2880"/>
        </w:tabs>
        <w:ind w:left="2880" w:hanging="360"/>
      </w:pPr>
      <w:rPr>
        <w:rFonts w:ascii="Arial" w:hAnsi="Arial" w:hint="default"/>
      </w:rPr>
    </w:lvl>
    <w:lvl w:ilvl="4" w:tplc="12E688E8" w:tentative="1">
      <w:start w:val="1"/>
      <w:numFmt w:val="bullet"/>
      <w:lvlText w:val="•"/>
      <w:lvlJc w:val="left"/>
      <w:pPr>
        <w:tabs>
          <w:tab w:val="num" w:pos="3600"/>
        </w:tabs>
        <w:ind w:left="3600" w:hanging="360"/>
      </w:pPr>
      <w:rPr>
        <w:rFonts w:ascii="Arial" w:hAnsi="Arial" w:hint="default"/>
      </w:rPr>
    </w:lvl>
    <w:lvl w:ilvl="5" w:tplc="C1D6E790" w:tentative="1">
      <w:start w:val="1"/>
      <w:numFmt w:val="bullet"/>
      <w:lvlText w:val="•"/>
      <w:lvlJc w:val="left"/>
      <w:pPr>
        <w:tabs>
          <w:tab w:val="num" w:pos="4320"/>
        </w:tabs>
        <w:ind w:left="4320" w:hanging="360"/>
      </w:pPr>
      <w:rPr>
        <w:rFonts w:ascii="Arial" w:hAnsi="Arial" w:hint="default"/>
      </w:rPr>
    </w:lvl>
    <w:lvl w:ilvl="6" w:tplc="437C6A20" w:tentative="1">
      <w:start w:val="1"/>
      <w:numFmt w:val="bullet"/>
      <w:lvlText w:val="•"/>
      <w:lvlJc w:val="left"/>
      <w:pPr>
        <w:tabs>
          <w:tab w:val="num" w:pos="5040"/>
        </w:tabs>
        <w:ind w:left="5040" w:hanging="360"/>
      </w:pPr>
      <w:rPr>
        <w:rFonts w:ascii="Arial" w:hAnsi="Arial" w:hint="default"/>
      </w:rPr>
    </w:lvl>
    <w:lvl w:ilvl="7" w:tplc="BEBA7704" w:tentative="1">
      <w:start w:val="1"/>
      <w:numFmt w:val="bullet"/>
      <w:lvlText w:val="•"/>
      <w:lvlJc w:val="left"/>
      <w:pPr>
        <w:tabs>
          <w:tab w:val="num" w:pos="5760"/>
        </w:tabs>
        <w:ind w:left="5760" w:hanging="360"/>
      </w:pPr>
      <w:rPr>
        <w:rFonts w:ascii="Arial" w:hAnsi="Arial" w:hint="default"/>
      </w:rPr>
    </w:lvl>
    <w:lvl w:ilvl="8" w:tplc="54B05BDA" w:tentative="1">
      <w:start w:val="1"/>
      <w:numFmt w:val="bullet"/>
      <w:lvlText w:val="•"/>
      <w:lvlJc w:val="left"/>
      <w:pPr>
        <w:tabs>
          <w:tab w:val="num" w:pos="6480"/>
        </w:tabs>
        <w:ind w:left="6480" w:hanging="360"/>
      </w:pPr>
      <w:rPr>
        <w:rFonts w:ascii="Arial" w:hAnsi="Arial" w:hint="default"/>
      </w:rPr>
    </w:lvl>
  </w:abstractNum>
  <w:abstractNum w:abstractNumId="26">
    <w:nsid w:val="765D0E9A"/>
    <w:multiLevelType w:val="hybridMultilevel"/>
    <w:tmpl w:val="B6205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5"/>
  </w:num>
  <w:num w:numId="4">
    <w:abstractNumId w:val="8"/>
  </w:num>
  <w:num w:numId="5">
    <w:abstractNumId w:val="4"/>
  </w:num>
  <w:num w:numId="6">
    <w:abstractNumId w:val="13"/>
  </w:num>
  <w:num w:numId="7">
    <w:abstractNumId w:val="17"/>
  </w:num>
  <w:num w:numId="8">
    <w:abstractNumId w:val="15"/>
  </w:num>
  <w:num w:numId="9">
    <w:abstractNumId w:val="14"/>
  </w:num>
  <w:num w:numId="10">
    <w:abstractNumId w:val="0"/>
  </w:num>
  <w:num w:numId="11">
    <w:abstractNumId w:val="20"/>
  </w:num>
  <w:num w:numId="12">
    <w:abstractNumId w:val="24"/>
  </w:num>
  <w:num w:numId="13">
    <w:abstractNumId w:val="10"/>
  </w:num>
  <w:num w:numId="14">
    <w:abstractNumId w:val="18"/>
  </w:num>
  <w:num w:numId="15">
    <w:abstractNumId w:val="6"/>
  </w:num>
  <w:num w:numId="16">
    <w:abstractNumId w:val="2"/>
  </w:num>
  <w:num w:numId="17">
    <w:abstractNumId w:val="23"/>
  </w:num>
  <w:num w:numId="18">
    <w:abstractNumId w:val="16"/>
  </w:num>
  <w:num w:numId="19">
    <w:abstractNumId w:val="21"/>
  </w:num>
  <w:num w:numId="20">
    <w:abstractNumId w:val="22"/>
  </w:num>
  <w:num w:numId="21">
    <w:abstractNumId w:val="25"/>
  </w:num>
  <w:num w:numId="22">
    <w:abstractNumId w:val="1"/>
  </w:num>
  <w:num w:numId="23">
    <w:abstractNumId w:val="26"/>
  </w:num>
  <w:num w:numId="24">
    <w:abstractNumId w:val="7"/>
  </w:num>
  <w:num w:numId="25">
    <w:abstractNumId w:val="9"/>
  </w:num>
  <w:num w:numId="26">
    <w:abstractNumId w:val="3"/>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A11"/>
    <w:rsid w:val="000260C3"/>
    <w:rsid w:val="000878A2"/>
    <w:rsid w:val="000B0A11"/>
    <w:rsid w:val="000C5120"/>
    <w:rsid w:val="000C6801"/>
    <w:rsid w:val="000E764F"/>
    <w:rsid w:val="001318B7"/>
    <w:rsid w:val="00134E34"/>
    <w:rsid w:val="00147DC6"/>
    <w:rsid w:val="001677B1"/>
    <w:rsid w:val="00200815"/>
    <w:rsid w:val="00200889"/>
    <w:rsid w:val="00205665"/>
    <w:rsid w:val="00223FF0"/>
    <w:rsid w:val="00226DAF"/>
    <w:rsid w:val="002A3984"/>
    <w:rsid w:val="002E0F13"/>
    <w:rsid w:val="0035014A"/>
    <w:rsid w:val="00372BD1"/>
    <w:rsid w:val="00393202"/>
    <w:rsid w:val="003A4D6D"/>
    <w:rsid w:val="003C2DC4"/>
    <w:rsid w:val="003F7E24"/>
    <w:rsid w:val="0040703A"/>
    <w:rsid w:val="00437F29"/>
    <w:rsid w:val="004B3BCB"/>
    <w:rsid w:val="005264AF"/>
    <w:rsid w:val="005521CD"/>
    <w:rsid w:val="005858F1"/>
    <w:rsid w:val="00586509"/>
    <w:rsid w:val="0061103B"/>
    <w:rsid w:val="00633413"/>
    <w:rsid w:val="0069514F"/>
    <w:rsid w:val="006A52F9"/>
    <w:rsid w:val="006B6ACB"/>
    <w:rsid w:val="006F22C4"/>
    <w:rsid w:val="007758CB"/>
    <w:rsid w:val="007B468D"/>
    <w:rsid w:val="007E3C14"/>
    <w:rsid w:val="007F6659"/>
    <w:rsid w:val="0080281D"/>
    <w:rsid w:val="00810877"/>
    <w:rsid w:val="00863AA6"/>
    <w:rsid w:val="008715DF"/>
    <w:rsid w:val="00871C80"/>
    <w:rsid w:val="0091113F"/>
    <w:rsid w:val="00940155"/>
    <w:rsid w:val="00955D16"/>
    <w:rsid w:val="00995013"/>
    <w:rsid w:val="00995D79"/>
    <w:rsid w:val="009C138A"/>
    <w:rsid w:val="009E05C4"/>
    <w:rsid w:val="00A24593"/>
    <w:rsid w:val="00A24E72"/>
    <w:rsid w:val="00A63ECB"/>
    <w:rsid w:val="00AE4EF2"/>
    <w:rsid w:val="00B1274F"/>
    <w:rsid w:val="00B323B6"/>
    <w:rsid w:val="00B474AE"/>
    <w:rsid w:val="00C336FA"/>
    <w:rsid w:val="00C7300A"/>
    <w:rsid w:val="00C74D80"/>
    <w:rsid w:val="00D2346A"/>
    <w:rsid w:val="00D24DC7"/>
    <w:rsid w:val="00D934F4"/>
    <w:rsid w:val="00EE6606"/>
    <w:rsid w:val="00F26D2D"/>
    <w:rsid w:val="00F42100"/>
    <w:rsid w:val="00FF6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nhideWhenUsed/>
    <w:rsid w:val="007F6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810877"/>
    <w:pPr>
      <w:ind w:left="720"/>
      <w:contextualSpacing/>
    </w:pPr>
  </w:style>
  <w:style w:type="character" w:customStyle="1" w:styleId="a5">
    <w:name w:val="Абзац списка Знак"/>
    <w:link w:val="a4"/>
    <w:uiPriority w:val="34"/>
    <w:locked/>
    <w:rsid w:val="00EE6606"/>
  </w:style>
  <w:style w:type="character" w:styleId="a6">
    <w:name w:val="Hyperlink"/>
    <w:basedOn w:val="a0"/>
    <w:uiPriority w:val="99"/>
    <w:unhideWhenUsed/>
    <w:rsid w:val="00205665"/>
    <w:rPr>
      <w:color w:val="0563C1" w:themeColor="hyperlink"/>
      <w:u w:val="single"/>
    </w:rPr>
  </w:style>
  <w:style w:type="paragraph" w:customStyle="1" w:styleId="c0">
    <w:name w:val="c0"/>
    <w:basedOn w:val="a"/>
    <w:rsid w:val="000E7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E764F"/>
  </w:style>
  <w:style w:type="paragraph" w:customStyle="1" w:styleId="1">
    <w:name w:val="Абзац списка1"/>
    <w:basedOn w:val="a"/>
    <w:rsid w:val="003C2DC4"/>
    <w:pPr>
      <w:spacing w:after="200" w:line="276" w:lineRule="auto"/>
      <w:ind w:left="720"/>
      <w:contextualSpacing/>
    </w:pPr>
    <w:rPr>
      <w:rFonts w:ascii="Calibri" w:eastAsia="Times New Roman" w:hAnsi="Calibri" w:cs="Times New Roman"/>
      <w:lang w:eastAsia="ru-RU"/>
    </w:rPr>
  </w:style>
  <w:style w:type="character" w:styleId="a7">
    <w:name w:val="Strong"/>
    <w:qFormat/>
    <w:rsid w:val="003C2DC4"/>
    <w:rPr>
      <w:rFonts w:cs="Times New Roman"/>
      <w:b/>
      <w:bCs/>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locked/>
    <w:rsid w:val="003C2DC4"/>
    <w:rPr>
      <w:rFonts w:ascii="Times New Roman" w:eastAsia="Times New Roman" w:hAnsi="Times New Roman" w:cs="Times New Roman"/>
      <w:sz w:val="24"/>
      <w:szCs w:val="24"/>
      <w:lang w:eastAsia="ru-RU"/>
    </w:rPr>
  </w:style>
  <w:style w:type="character" w:customStyle="1" w:styleId="lwparc">
    <w:name w:val="lwparc"/>
    <w:basedOn w:val="a0"/>
    <w:rsid w:val="000260C3"/>
  </w:style>
  <w:style w:type="character" w:customStyle="1" w:styleId="yrbpuc">
    <w:name w:val="yrbpuc"/>
    <w:basedOn w:val="a0"/>
    <w:rsid w:val="000260C3"/>
  </w:style>
  <w:style w:type="character" w:customStyle="1" w:styleId="mqo3nc">
    <w:name w:val="mqo3nc"/>
    <w:basedOn w:val="a0"/>
    <w:rsid w:val="000260C3"/>
  </w:style>
  <w:style w:type="table" w:styleId="a8">
    <w:name w:val="Table Grid"/>
    <w:basedOn w:val="a1"/>
    <w:uiPriority w:val="39"/>
    <w:rsid w:val="00134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27352">
      <w:bodyDiv w:val="1"/>
      <w:marLeft w:val="0"/>
      <w:marRight w:val="0"/>
      <w:marTop w:val="0"/>
      <w:marBottom w:val="0"/>
      <w:divBdr>
        <w:top w:val="none" w:sz="0" w:space="0" w:color="auto"/>
        <w:left w:val="none" w:sz="0" w:space="0" w:color="auto"/>
        <w:bottom w:val="none" w:sz="0" w:space="0" w:color="auto"/>
        <w:right w:val="none" w:sz="0" w:space="0" w:color="auto"/>
      </w:divBdr>
    </w:div>
    <w:div w:id="881938520">
      <w:bodyDiv w:val="1"/>
      <w:marLeft w:val="0"/>
      <w:marRight w:val="0"/>
      <w:marTop w:val="0"/>
      <w:marBottom w:val="0"/>
      <w:divBdr>
        <w:top w:val="none" w:sz="0" w:space="0" w:color="auto"/>
        <w:left w:val="none" w:sz="0" w:space="0" w:color="auto"/>
        <w:bottom w:val="none" w:sz="0" w:space="0" w:color="auto"/>
        <w:right w:val="none" w:sz="0" w:space="0" w:color="auto"/>
      </w:divBdr>
    </w:div>
    <w:div w:id="1704361927">
      <w:bodyDiv w:val="1"/>
      <w:marLeft w:val="0"/>
      <w:marRight w:val="0"/>
      <w:marTop w:val="0"/>
      <w:marBottom w:val="0"/>
      <w:divBdr>
        <w:top w:val="none" w:sz="0" w:space="0" w:color="auto"/>
        <w:left w:val="none" w:sz="0" w:space="0" w:color="auto"/>
        <w:bottom w:val="none" w:sz="0" w:space="0" w:color="auto"/>
        <w:right w:val="none" w:sz="0" w:space="0" w:color="auto"/>
      </w:divBdr>
      <w:divsChild>
        <w:div w:id="1069577731">
          <w:marLeft w:val="0"/>
          <w:marRight w:val="0"/>
          <w:marTop w:val="0"/>
          <w:marBottom w:val="0"/>
          <w:divBdr>
            <w:top w:val="none" w:sz="0" w:space="0" w:color="auto"/>
            <w:left w:val="none" w:sz="0" w:space="0" w:color="auto"/>
            <w:bottom w:val="none" w:sz="0" w:space="0" w:color="auto"/>
            <w:right w:val="none" w:sz="0" w:space="0" w:color="auto"/>
          </w:divBdr>
          <w:divsChild>
            <w:div w:id="1539003263">
              <w:marLeft w:val="0"/>
              <w:marRight w:val="0"/>
              <w:marTop w:val="0"/>
              <w:marBottom w:val="0"/>
              <w:divBdr>
                <w:top w:val="none" w:sz="0" w:space="0" w:color="auto"/>
                <w:left w:val="none" w:sz="0" w:space="0" w:color="auto"/>
                <w:bottom w:val="none" w:sz="0" w:space="0" w:color="auto"/>
                <w:right w:val="none" w:sz="0" w:space="0" w:color="auto"/>
              </w:divBdr>
              <w:divsChild>
                <w:div w:id="954293454">
                  <w:marLeft w:val="0"/>
                  <w:marRight w:val="0"/>
                  <w:marTop w:val="0"/>
                  <w:marBottom w:val="0"/>
                  <w:divBdr>
                    <w:top w:val="none" w:sz="0" w:space="0" w:color="auto"/>
                    <w:left w:val="none" w:sz="0" w:space="0" w:color="auto"/>
                    <w:bottom w:val="none" w:sz="0" w:space="0" w:color="auto"/>
                    <w:right w:val="none" w:sz="0" w:space="0" w:color="auto"/>
                  </w:divBdr>
                  <w:divsChild>
                    <w:div w:id="13997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09189">
          <w:marLeft w:val="0"/>
          <w:marRight w:val="0"/>
          <w:marTop w:val="0"/>
          <w:marBottom w:val="0"/>
          <w:divBdr>
            <w:top w:val="none" w:sz="0" w:space="0" w:color="auto"/>
            <w:left w:val="none" w:sz="0" w:space="0" w:color="auto"/>
            <w:bottom w:val="none" w:sz="0" w:space="0" w:color="auto"/>
            <w:right w:val="none" w:sz="0" w:space="0" w:color="auto"/>
          </w:divBdr>
          <w:divsChild>
            <w:div w:id="800539742">
              <w:marLeft w:val="0"/>
              <w:marRight w:val="0"/>
              <w:marTop w:val="0"/>
              <w:marBottom w:val="0"/>
              <w:divBdr>
                <w:top w:val="none" w:sz="0" w:space="0" w:color="auto"/>
                <w:left w:val="none" w:sz="0" w:space="0" w:color="auto"/>
                <w:bottom w:val="none" w:sz="0" w:space="0" w:color="auto"/>
                <w:right w:val="none" w:sz="0" w:space="0" w:color="auto"/>
              </w:divBdr>
              <w:divsChild>
                <w:div w:id="152382285">
                  <w:marLeft w:val="0"/>
                  <w:marRight w:val="0"/>
                  <w:marTop w:val="0"/>
                  <w:marBottom w:val="0"/>
                  <w:divBdr>
                    <w:top w:val="none" w:sz="0" w:space="0" w:color="auto"/>
                    <w:left w:val="none" w:sz="0" w:space="0" w:color="auto"/>
                    <w:bottom w:val="none" w:sz="0" w:space="0" w:color="auto"/>
                    <w:right w:val="none" w:sz="0" w:space="0" w:color="auto"/>
                  </w:divBdr>
                  <w:divsChild>
                    <w:div w:id="887958281">
                      <w:marLeft w:val="0"/>
                      <w:marRight w:val="0"/>
                      <w:marTop w:val="0"/>
                      <w:marBottom w:val="0"/>
                      <w:divBdr>
                        <w:top w:val="none" w:sz="0" w:space="0" w:color="auto"/>
                        <w:left w:val="none" w:sz="0" w:space="0" w:color="auto"/>
                        <w:bottom w:val="none" w:sz="0" w:space="0" w:color="auto"/>
                        <w:right w:val="none" w:sz="0" w:space="0" w:color="auto"/>
                      </w:divBdr>
                      <w:divsChild>
                        <w:div w:id="1365709700">
                          <w:marLeft w:val="0"/>
                          <w:marRight w:val="0"/>
                          <w:marTop w:val="0"/>
                          <w:marBottom w:val="0"/>
                          <w:divBdr>
                            <w:top w:val="none" w:sz="0" w:space="0" w:color="auto"/>
                            <w:left w:val="none" w:sz="0" w:space="0" w:color="auto"/>
                            <w:bottom w:val="none" w:sz="0" w:space="0" w:color="auto"/>
                            <w:right w:val="none" w:sz="0" w:space="0" w:color="auto"/>
                          </w:divBdr>
                          <w:divsChild>
                            <w:div w:id="1955480289">
                              <w:marLeft w:val="0"/>
                              <w:marRight w:val="0"/>
                              <w:marTop w:val="0"/>
                              <w:marBottom w:val="0"/>
                              <w:divBdr>
                                <w:top w:val="none" w:sz="0" w:space="0" w:color="auto"/>
                                <w:left w:val="none" w:sz="0" w:space="0" w:color="auto"/>
                                <w:bottom w:val="none" w:sz="0" w:space="0" w:color="auto"/>
                                <w:right w:val="none" w:sz="0" w:space="0" w:color="auto"/>
                              </w:divBdr>
                              <w:divsChild>
                                <w:div w:id="18710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45647">
                      <w:marLeft w:val="0"/>
                      <w:marRight w:val="0"/>
                      <w:marTop w:val="0"/>
                      <w:marBottom w:val="0"/>
                      <w:divBdr>
                        <w:top w:val="none" w:sz="0" w:space="0" w:color="auto"/>
                        <w:left w:val="none" w:sz="0" w:space="0" w:color="auto"/>
                        <w:bottom w:val="none" w:sz="0" w:space="0" w:color="auto"/>
                        <w:right w:val="none" w:sz="0" w:space="0" w:color="auto"/>
                      </w:divBdr>
                      <w:divsChild>
                        <w:div w:id="1385104930">
                          <w:marLeft w:val="0"/>
                          <w:marRight w:val="0"/>
                          <w:marTop w:val="0"/>
                          <w:marBottom w:val="0"/>
                          <w:divBdr>
                            <w:top w:val="none" w:sz="0" w:space="0" w:color="auto"/>
                            <w:left w:val="none" w:sz="0" w:space="0" w:color="auto"/>
                            <w:bottom w:val="none" w:sz="0" w:space="0" w:color="auto"/>
                            <w:right w:val="none" w:sz="0" w:space="0" w:color="auto"/>
                          </w:divBdr>
                          <w:divsChild>
                            <w:div w:id="1103455411">
                              <w:marLeft w:val="0"/>
                              <w:marRight w:val="0"/>
                              <w:marTop w:val="0"/>
                              <w:marBottom w:val="0"/>
                              <w:divBdr>
                                <w:top w:val="none" w:sz="0" w:space="0" w:color="auto"/>
                                <w:left w:val="none" w:sz="0" w:space="0" w:color="auto"/>
                                <w:bottom w:val="none" w:sz="0" w:space="0" w:color="auto"/>
                                <w:right w:val="none" w:sz="0" w:space="0" w:color="auto"/>
                              </w:divBdr>
                              <w:divsChild>
                                <w:div w:id="658309405">
                                  <w:marLeft w:val="300"/>
                                  <w:marRight w:val="0"/>
                                  <w:marTop w:val="0"/>
                                  <w:marBottom w:val="0"/>
                                  <w:divBdr>
                                    <w:top w:val="none" w:sz="0" w:space="0" w:color="auto"/>
                                    <w:left w:val="none" w:sz="0" w:space="0" w:color="auto"/>
                                    <w:bottom w:val="none" w:sz="0" w:space="0" w:color="auto"/>
                                    <w:right w:val="none" w:sz="0" w:space="0" w:color="auto"/>
                                  </w:divBdr>
                                  <w:divsChild>
                                    <w:div w:id="491411353">
                                      <w:marLeft w:val="-300"/>
                                      <w:marRight w:val="0"/>
                                      <w:marTop w:val="0"/>
                                      <w:marBottom w:val="0"/>
                                      <w:divBdr>
                                        <w:top w:val="none" w:sz="0" w:space="0" w:color="auto"/>
                                        <w:left w:val="none" w:sz="0" w:space="0" w:color="auto"/>
                                        <w:bottom w:val="none" w:sz="0" w:space="0" w:color="auto"/>
                                        <w:right w:val="none" w:sz="0" w:space="0" w:color="auto"/>
                                      </w:divBdr>
                                      <w:divsChild>
                                        <w:div w:id="819276246">
                                          <w:marLeft w:val="0"/>
                                          <w:marRight w:val="0"/>
                                          <w:marTop w:val="0"/>
                                          <w:marBottom w:val="0"/>
                                          <w:divBdr>
                                            <w:top w:val="none" w:sz="0" w:space="0" w:color="auto"/>
                                            <w:left w:val="none" w:sz="0" w:space="0" w:color="auto"/>
                                            <w:bottom w:val="none" w:sz="0" w:space="0" w:color="auto"/>
                                            <w:right w:val="none" w:sz="0" w:space="0" w:color="auto"/>
                                          </w:divBdr>
                                          <w:divsChild>
                                            <w:div w:id="14571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F%D0%BE%D0%BF%D1%83%D0%BB%D1%8F%D1%80%D0%BD%D0%B0%D1%8F_%D0%BC%D1%83%D0%B7%D1%8B%D0%BA%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Pages>
  <Words>1012</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11</cp:revision>
  <dcterms:created xsi:type="dcterms:W3CDTF">2023-03-28T11:58:00Z</dcterms:created>
  <dcterms:modified xsi:type="dcterms:W3CDTF">2023-11-20T15:41:00Z</dcterms:modified>
</cp:coreProperties>
</file>